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52F6" w14:textId="12CE24FB" w:rsidR="00AA11D8" w:rsidRDefault="00DB0423" w:rsidP="00DB0423">
      <w:pPr>
        <w:pStyle w:val="Heading1"/>
      </w:pPr>
      <w:r>
        <w:t>Coded interview transcript C02</w:t>
      </w:r>
    </w:p>
    <w:p w14:paraId="46EBFFD9" w14:textId="77777777" w:rsidR="00DB0423" w:rsidRDefault="00DB0423" w:rsidP="00DB0423"/>
    <w:p w14:paraId="0F1BA164" w14:textId="3207E0DA" w:rsidR="00476750" w:rsidRDefault="00476750" w:rsidP="0047675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1:16</w:t>
      </w:r>
      <w:r>
        <w:rPr>
          <w:rFonts w:ascii="Segoe UI" w:eastAsia="Segoe UI" w:hAnsi="Segoe UI" w:cs="Segoe UI"/>
          <w:color w:val="323130"/>
          <w:sz w:val="24"/>
          <w:szCs w:val="24"/>
        </w:rPr>
        <w:br/>
        <w:t>My first question is,</w:t>
      </w:r>
      <w:r w:rsidR="00E84548">
        <w:rPr>
          <w:rFonts w:ascii="Segoe UI" w:eastAsia="Segoe UI" w:hAnsi="Segoe UI" w:cs="Segoe UI"/>
          <w:color w:val="FF0000"/>
          <w:sz w:val="24"/>
          <w:szCs w:val="24"/>
        </w:rPr>
        <w:t>1:</w:t>
      </w:r>
      <w:r>
        <w:rPr>
          <w:rFonts w:ascii="Segoe UI" w:eastAsia="Segoe UI" w:hAnsi="Segoe UI" w:cs="Segoe UI"/>
          <w:color w:val="323130"/>
          <w:sz w:val="24"/>
          <w:szCs w:val="24"/>
        </w:rPr>
        <w:t xml:space="preserve"> </w:t>
      </w:r>
      <w:r w:rsidRPr="003932DB">
        <w:rPr>
          <w:rFonts w:ascii="Segoe UI" w:eastAsia="Segoe UI" w:hAnsi="Segoe UI" w:cs="Segoe UI"/>
          <w:color w:val="323130"/>
          <w:sz w:val="24"/>
          <w:szCs w:val="24"/>
          <w:highlight w:val="green"/>
        </w:rPr>
        <w:t xml:space="preserve">can you tell me about your experiences about anxiety in chronic </w:t>
      </w:r>
      <w:r w:rsidR="00E84548">
        <w:rPr>
          <w:rFonts w:ascii="Segoe UI" w:eastAsia="Segoe UI" w:hAnsi="Segoe UI" w:cs="Segoe UI"/>
          <w:color w:val="323130"/>
          <w:sz w:val="24"/>
          <w:szCs w:val="24"/>
          <w:highlight w:val="green"/>
        </w:rPr>
        <w:t>respiratory</w:t>
      </w:r>
      <w:r w:rsidRPr="003932DB">
        <w:rPr>
          <w:rFonts w:ascii="Segoe UI" w:eastAsia="Segoe UI" w:hAnsi="Segoe UI" w:cs="Segoe UI"/>
          <w:color w:val="323130"/>
          <w:sz w:val="24"/>
          <w:szCs w:val="24"/>
          <w:highlight w:val="green"/>
        </w:rPr>
        <w:t xml:space="preserve"> disease patients in Pakistan?</w:t>
      </w:r>
    </w:p>
    <w:p w14:paraId="320B284F" w14:textId="0CFB9AD4" w:rsidR="00476750" w:rsidRDefault="0017401A" w:rsidP="00476750">
      <w:pPr>
        <w:spacing w:line="300" w:lineRule="auto"/>
      </w:pPr>
      <w:r>
        <w:rPr>
          <w:rFonts w:ascii="Segoe UI" w:eastAsia="Segoe UI" w:hAnsi="Segoe UI" w:cs="Segoe UI"/>
          <w:b/>
          <w:bCs/>
          <w:color w:val="605E5C"/>
          <w:sz w:val="24"/>
          <w:szCs w:val="24"/>
        </w:rPr>
        <w:t>C02</w:t>
      </w:r>
      <w:r w:rsidR="00476750">
        <w:rPr>
          <w:rFonts w:ascii="Segoe UI" w:eastAsia="Segoe UI" w:hAnsi="Segoe UI" w:cs="Segoe UI"/>
          <w:color w:val="A19F9D"/>
          <w:sz w:val="24"/>
          <w:szCs w:val="24"/>
        </w:rPr>
        <w:t>1:31</w:t>
      </w:r>
      <w:r w:rsidR="00476750">
        <w:rPr>
          <w:rFonts w:ascii="Segoe UI" w:eastAsia="Segoe UI" w:hAnsi="Segoe UI" w:cs="Segoe UI"/>
          <w:color w:val="323130"/>
          <w:sz w:val="24"/>
          <w:szCs w:val="24"/>
        </w:rPr>
        <w:br/>
      </w:r>
      <w:proofErr w:type="gramStart"/>
      <w:r w:rsidR="00476750">
        <w:rPr>
          <w:rFonts w:ascii="Segoe UI" w:eastAsia="Segoe UI" w:hAnsi="Segoe UI" w:cs="Segoe UI"/>
          <w:color w:val="323130"/>
          <w:sz w:val="24"/>
          <w:szCs w:val="24"/>
        </w:rPr>
        <w:t>Yes,  I</w:t>
      </w:r>
      <w:proofErr w:type="gramEnd"/>
      <w:r w:rsidR="00476750">
        <w:rPr>
          <w:rFonts w:ascii="Segoe UI" w:eastAsia="Segoe UI" w:hAnsi="Segoe UI" w:cs="Segoe UI"/>
          <w:color w:val="323130"/>
          <w:sz w:val="24"/>
          <w:szCs w:val="24"/>
        </w:rPr>
        <w:t xml:space="preserve"> have dealt with a lot of patients with COPD who are facing anxiety. </w:t>
      </w:r>
      <w:proofErr w:type="gramStart"/>
      <w:r w:rsidR="00476750">
        <w:rPr>
          <w:rFonts w:ascii="Segoe UI" w:eastAsia="Segoe UI" w:hAnsi="Segoe UI" w:cs="Segoe UI"/>
          <w:color w:val="323130"/>
          <w:sz w:val="24"/>
          <w:szCs w:val="24"/>
        </w:rPr>
        <w:t>Also</w:t>
      </w:r>
      <w:proofErr w:type="gramEnd"/>
      <w:r w:rsidR="00476750">
        <w:rPr>
          <w:rFonts w:ascii="Segoe UI" w:eastAsia="Segoe UI" w:hAnsi="Segoe UI" w:cs="Segoe UI"/>
          <w:color w:val="323130"/>
          <w:sz w:val="24"/>
          <w:szCs w:val="24"/>
        </w:rPr>
        <w:t xml:space="preserve"> the systematic patients because I have worked as an intern approximately 3 months in the pulmonology department and for the past 2.5 years.</w:t>
      </w:r>
      <w:r w:rsidR="00476750">
        <w:rPr>
          <w:rFonts w:ascii="Segoe UI" w:eastAsia="Segoe UI" w:hAnsi="Segoe UI" w:cs="Segoe UI"/>
          <w:color w:val="323130"/>
          <w:sz w:val="24"/>
          <w:szCs w:val="24"/>
        </w:rPr>
        <w:br/>
        <w:t>Years I had been working as a medical officer in the emergency department and I have dealt a lot of patients who suffer from anxiety who are suffering from these chronic respiratory disorders.</w:t>
      </w:r>
    </w:p>
    <w:p w14:paraId="71163444" w14:textId="4107A2C6"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2:03</w:t>
      </w:r>
      <w:r>
        <w:rPr>
          <w:rFonts w:ascii="Segoe UI" w:eastAsia="Segoe UI" w:hAnsi="Segoe UI" w:cs="Segoe UI"/>
          <w:color w:val="323130"/>
          <w:sz w:val="24"/>
          <w:szCs w:val="24"/>
        </w:rPr>
        <w:br/>
        <w:t>OK.</w:t>
      </w:r>
      <w:r w:rsidR="00E84548">
        <w:rPr>
          <w:rFonts w:ascii="Segoe UI" w:eastAsia="Segoe UI" w:hAnsi="Segoe UI" w:cs="Segoe UI"/>
          <w:color w:val="FF0000"/>
          <w:sz w:val="24"/>
          <w:szCs w:val="24"/>
        </w:rPr>
        <w:t>2</w:t>
      </w:r>
      <w:r w:rsidR="00E84548" w:rsidRPr="00E84548">
        <w:rPr>
          <w:rFonts w:ascii="Segoe UI" w:eastAsia="Segoe UI" w:hAnsi="Segoe UI" w:cs="Segoe UI"/>
          <w:color w:val="FF0000"/>
          <w:sz w:val="24"/>
          <w:szCs w:val="24"/>
          <w:highlight w:val="green"/>
        </w:rPr>
        <w:t>:</w:t>
      </w:r>
      <w:r w:rsidRPr="00E84548">
        <w:rPr>
          <w:rFonts w:ascii="Segoe UI" w:eastAsia="Segoe UI" w:hAnsi="Segoe UI" w:cs="Segoe UI"/>
          <w:color w:val="323130"/>
          <w:sz w:val="24"/>
          <w:szCs w:val="24"/>
          <w:highlight w:val="green"/>
        </w:rPr>
        <w:t xml:space="preserve"> Can you tell me what symptoms do they present when comes with anxiety in chronic respiratory disease?</w:t>
      </w:r>
    </w:p>
    <w:p w14:paraId="7BDFFF2C" w14:textId="10FA3AEF" w:rsidR="00476750" w:rsidRDefault="00476750" w:rsidP="00476750">
      <w:pPr>
        <w:spacing w:line="300" w:lineRule="auto"/>
      </w:pPr>
      <w:r>
        <w:rPr>
          <w:rFonts w:ascii="Segoe UI" w:eastAsia="Segoe UI" w:hAnsi="Segoe UI" w:cs="Segoe UI"/>
          <w:b/>
          <w:bCs/>
          <w:color w:val="605E5C"/>
          <w:sz w:val="24"/>
          <w:szCs w:val="24"/>
        </w:rPr>
        <w:br/>
      </w:r>
      <w:r w:rsidR="0017401A">
        <w:rPr>
          <w:rFonts w:ascii="Segoe UI" w:eastAsia="Segoe UI" w:hAnsi="Segoe UI" w:cs="Segoe UI"/>
          <w:b/>
          <w:bCs/>
          <w:color w:val="605E5C"/>
          <w:sz w:val="24"/>
          <w:szCs w:val="24"/>
        </w:rPr>
        <w:t>C02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2:11</w:t>
      </w:r>
      <w:r>
        <w:rPr>
          <w:rFonts w:ascii="Segoe UI" w:eastAsia="Segoe UI" w:hAnsi="Segoe UI" w:cs="Segoe UI"/>
          <w:color w:val="323130"/>
          <w:sz w:val="24"/>
          <w:szCs w:val="24"/>
        </w:rPr>
        <w:br/>
        <w:t xml:space="preserve">Well, if I talk about the percentage then </w:t>
      </w:r>
      <w:proofErr w:type="gramStart"/>
      <w:r>
        <w:rPr>
          <w:rFonts w:ascii="Segoe UI" w:eastAsia="Segoe UI" w:hAnsi="Segoe UI" w:cs="Segoe UI"/>
          <w:color w:val="323130"/>
          <w:sz w:val="24"/>
          <w:szCs w:val="24"/>
        </w:rPr>
        <w:t>roughly</w:t>
      </w:r>
      <w:proofErr w:type="gramEnd"/>
      <w:r>
        <w:rPr>
          <w:rFonts w:ascii="Segoe UI" w:eastAsia="Segoe UI" w:hAnsi="Segoe UI" w:cs="Segoe UI"/>
          <w:color w:val="323130"/>
          <w:sz w:val="24"/>
          <w:szCs w:val="24"/>
        </w:rPr>
        <w:t xml:space="preserve"> I could </w:t>
      </w:r>
      <w:r w:rsidRPr="00CD6480">
        <w:rPr>
          <w:rFonts w:ascii="Segoe UI" w:eastAsia="Segoe UI" w:hAnsi="Segoe UI" w:cs="Segoe UI"/>
          <w:color w:val="323130"/>
          <w:sz w:val="24"/>
          <w:szCs w:val="24"/>
          <w:highlight w:val="yellow"/>
        </w:rPr>
        <w:t>say it is 60 to 70%</w:t>
      </w:r>
      <w:r>
        <w:rPr>
          <w:rFonts w:ascii="Segoe UI" w:eastAsia="Segoe UI" w:hAnsi="Segoe UI" w:cs="Segoe UI"/>
          <w:color w:val="323130"/>
          <w:sz w:val="24"/>
          <w:szCs w:val="24"/>
        </w:rPr>
        <w:t xml:space="preserve"> approximately and the symptoms with which these patients present resemble.</w:t>
      </w:r>
      <w:r>
        <w:rPr>
          <w:rFonts w:ascii="Segoe UI" w:eastAsia="Segoe UI" w:hAnsi="Segoe UI" w:cs="Segoe UI"/>
          <w:color w:val="323130"/>
          <w:sz w:val="24"/>
          <w:szCs w:val="24"/>
        </w:rPr>
        <w:br/>
        <w:t xml:space="preserve">The symptoms which the regular patients of anxiety or panic attacks present these can be </w:t>
      </w:r>
      <w:r w:rsidRPr="00CD6480">
        <w:rPr>
          <w:rFonts w:ascii="Segoe UI" w:eastAsia="Segoe UI" w:hAnsi="Segoe UI" w:cs="Segoe UI"/>
          <w:color w:val="323130"/>
          <w:sz w:val="24"/>
          <w:szCs w:val="24"/>
          <w:highlight w:val="yellow"/>
        </w:rPr>
        <w:t>breathlessness, palpitations and insomnia, restlessness, sweating</w:t>
      </w:r>
      <w:r>
        <w:rPr>
          <w:rFonts w:ascii="Segoe UI" w:eastAsia="Segoe UI" w:hAnsi="Segoe UI" w:cs="Segoe UI"/>
          <w:color w:val="323130"/>
          <w:sz w:val="24"/>
          <w:szCs w:val="24"/>
        </w:rPr>
        <w:t>. These are the symptoms with which they're mostly present.</w:t>
      </w:r>
    </w:p>
    <w:p w14:paraId="5B4D3F88" w14:textId="0885A1B3"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2:46</w:t>
      </w:r>
      <w:r>
        <w:rPr>
          <w:rFonts w:ascii="Segoe UI" w:eastAsia="Segoe UI" w:hAnsi="Segoe UI" w:cs="Segoe UI"/>
          <w:color w:val="323130"/>
          <w:sz w:val="24"/>
          <w:szCs w:val="24"/>
        </w:rPr>
        <w:br/>
      </w:r>
      <w:r>
        <w:rPr>
          <w:rFonts w:ascii="Segoe UI" w:eastAsia="Segoe UI" w:hAnsi="Segoe UI" w:cs="Segoe UI"/>
          <w:color w:val="323130"/>
          <w:sz w:val="24"/>
          <w:szCs w:val="24"/>
        </w:rPr>
        <w:br/>
      </w:r>
      <w:proofErr w:type="gramStart"/>
      <w:r w:rsidR="00CD6480" w:rsidRPr="00CD6480">
        <w:rPr>
          <w:rFonts w:ascii="Segoe UI" w:eastAsia="Segoe UI" w:hAnsi="Segoe UI" w:cs="Segoe UI"/>
          <w:color w:val="FF0000"/>
          <w:sz w:val="24"/>
          <w:szCs w:val="24"/>
          <w:highlight w:val="green"/>
        </w:rPr>
        <w:t>3:</w:t>
      </w:r>
      <w:r w:rsidRPr="00CD6480">
        <w:rPr>
          <w:rFonts w:ascii="Segoe UI" w:eastAsia="Segoe UI" w:hAnsi="Segoe UI" w:cs="Segoe UI"/>
          <w:color w:val="323130"/>
          <w:sz w:val="24"/>
          <w:szCs w:val="24"/>
          <w:highlight w:val="green"/>
        </w:rPr>
        <w:t>How</w:t>
      </w:r>
      <w:proofErr w:type="gramEnd"/>
      <w:r w:rsidRPr="00CD6480">
        <w:rPr>
          <w:rFonts w:ascii="Segoe UI" w:eastAsia="Segoe UI" w:hAnsi="Segoe UI" w:cs="Segoe UI"/>
          <w:color w:val="323130"/>
          <w:sz w:val="24"/>
          <w:szCs w:val="24"/>
          <w:highlight w:val="green"/>
        </w:rPr>
        <w:t xml:space="preserve"> do your patients typically perceive that in your opinion, do they see it is manageable or it is a threat?</w:t>
      </w:r>
    </w:p>
    <w:p w14:paraId="3D8B2AAF" w14:textId="0A3302B4" w:rsidR="00476750" w:rsidRDefault="00476750" w:rsidP="00476750">
      <w:pPr>
        <w:spacing w:line="300" w:lineRule="auto"/>
      </w:pPr>
      <w:r>
        <w:rPr>
          <w:rFonts w:ascii="Segoe UI" w:eastAsia="Segoe UI" w:hAnsi="Segoe UI" w:cs="Segoe UI"/>
          <w:b/>
          <w:bCs/>
          <w:color w:val="605E5C"/>
          <w:sz w:val="24"/>
          <w:szCs w:val="24"/>
        </w:rPr>
        <w:br/>
      </w:r>
      <w:r w:rsidR="0017401A">
        <w:rPr>
          <w:rFonts w:ascii="Segoe UI" w:eastAsia="Segoe UI" w:hAnsi="Segoe UI" w:cs="Segoe UI"/>
          <w:b/>
          <w:bCs/>
          <w:color w:val="605E5C"/>
          <w:sz w:val="24"/>
          <w:szCs w:val="24"/>
        </w:rPr>
        <w:t>C</w:t>
      </w:r>
      <w:proofErr w:type="gramStart"/>
      <w:r w:rsidR="0017401A">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2:58</w:t>
      </w:r>
      <w:proofErr w:type="gramEnd"/>
      <w:r>
        <w:rPr>
          <w:rFonts w:ascii="Segoe UI" w:eastAsia="Segoe UI" w:hAnsi="Segoe UI" w:cs="Segoe UI"/>
          <w:color w:val="323130"/>
          <w:sz w:val="24"/>
          <w:szCs w:val="24"/>
        </w:rPr>
        <w:br/>
      </w:r>
      <w:r w:rsidRPr="00FC6E54">
        <w:rPr>
          <w:rFonts w:ascii="Segoe UI" w:eastAsia="Segoe UI" w:hAnsi="Segoe UI" w:cs="Segoe UI"/>
          <w:color w:val="323130"/>
          <w:sz w:val="24"/>
          <w:szCs w:val="24"/>
          <w:highlight w:val="yellow"/>
        </w:rPr>
        <w:t>Most of the patients see these symptoms or look forward these symptoms as a threat</w:t>
      </w:r>
      <w:r>
        <w:rPr>
          <w:rFonts w:ascii="Segoe UI" w:eastAsia="Segoe UI" w:hAnsi="Segoe UI" w:cs="Segoe UI"/>
          <w:color w:val="323130"/>
          <w:sz w:val="24"/>
          <w:szCs w:val="24"/>
        </w:rPr>
        <w:t xml:space="preserve"> because these symptoms resemble quite with the exaggeration of COPD and </w:t>
      </w:r>
      <w:r>
        <w:rPr>
          <w:rFonts w:ascii="Segoe UI" w:eastAsia="Segoe UI" w:hAnsi="Segoe UI" w:cs="Segoe UI"/>
          <w:color w:val="323130"/>
          <w:sz w:val="24"/>
          <w:szCs w:val="24"/>
        </w:rPr>
        <w:lastRenderedPageBreak/>
        <w:t>asthma, that is breathlessness, palpitations and there are.</w:t>
      </w:r>
      <w:r>
        <w:rPr>
          <w:rFonts w:ascii="Segoe UI" w:eastAsia="Segoe UI" w:hAnsi="Segoe UI" w:cs="Segoe UI"/>
          <w:color w:val="323130"/>
          <w:sz w:val="24"/>
          <w:szCs w:val="24"/>
        </w:rPr>
        <w:br/>
        <w:t>Thinking that their heart is sinking, they're not getting enough oxygen and because of this they rushed to the hospital that we have got an emergency or attack or the exaggeration office demand COPD.</w:t>
      </w:r>
    </w:p>
    <w:p w14:paraId="1EF15318" w14:textId="14708083"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3:32</w:t>
      </w:r>
      <w:r>
        <w:rPr>
          <w:rFonts w:ascii="Segoe UI" w:eastAsia="Segoe UI" w:hAnsi="Segoe UI" w:cs="Segoe UI"/>
          <w:color w:val="323130"/>
          <w:sz w:val="24"/>
          <w:szCs w:val="24"/>
        </w:rPr>
        <w:br/>
      </w:r>
      <w:proofErr w:type="gramStart"/>
      <w:r w:rsidR="005832A7" w:rsidRPr="005832A7">
        <w:rPr>
          <w:rFonts w:ascii="Segoe UI" w:eastAsia="Segoe UI" w:hAnsi="Segoe UI" w:cs="Segoe UI"/>
          <w:color w:val="FF0000"/>
          <w:sz w:val="24"/>
          <w:szCs w:val="24"/>
          <w:highlight w:val="green"/>
        </w:rPr>
        <w:t>4:</w:t>
      </w:r>
      <w:r w:rsidRPr="005832A7">
        <w:rPr>
          <w:rFonts w:ascii="Segoe UI" w:eastAsia="Segoe UI" w:hAnsi="Segoe UI" w:cs="Segoe UI"/>
          <w:color w:val="323130"/>
          <w:sz w:val="24"/>
          <w:szCs w:val="24"/>
          <w:highlight w:val="green"/>
        </w:rPr>
        <w:t>As</w:t>
      </w:r>
      <w:proofErr w:type="gramEnd"/>
      <w:r w:rsidRPr="005832A7">
        <w:rPr>
          <w:rFonts w:ascii="Segoe UI" w:eastAsia="Segoe UI" w:hAnsi="Segoe UI" w:cs="Segoe UI"/>
          <w:color w:val="323130"/>
          <w:sz w:val="24"/>
          <w:szCs w:val="24"/>
          <w:highlight w:val="green"/>
        </w:rPr>
        <w:t xml:space="preserve"> a c</w:t>
      </w:r>
      <w:r w:rsidR="00B873D4" w:rsidRPr="005832A7">
        <w:rPr>
          <w:rFonts w:ascii="Segoe UI" w:eastAsia="Segoe UI" w:hAnsi="Segoe UI" w:cs="Segoe UI"/>
          <w:color w:val="323130"/>
          <w:sz w:val="24"/>
          <w:szCs w:val="24"/>
          <w:highlight w:val="green"/>
        </w:rPr>
        <w:t>linician,</w:t>
      </w:r>
      <w:r w:rsidRPr="005832A7">
        <w:rPr>
          <w:rFonts w:ascii="Segoe UI" w:eastAsia="Segoe UI" w:hAnsi="Segoe UI" w:cs="Segoe UI"/>
          <w:color w:val="323130"/>
          <w:sz w:val="24"/>
          <w:szCs w:val="24"/>
          <w:highlight w:val="green"/>
        </w:rPr>
        <w:t xml:space="preserve"> do you think that patients who have better understanding of their disease have less anxiety?</w:t>
      </w:r>
    </w:p>
    <w:p w14:paraId="2B0D7931" w14:textId="125D3E35" w:rsidR="00476750" w:rsidRDefault="00476750" w:rsidP="00476750">
      <w:pPr>
        <w:spacing w:line="300" w:lineRule="auto"/>
      </w:pPr>
      <w:r>
        <w:rPr>
          <w:rFonts w:ascii="Segoe UI" w:eastAsia="Segoe UI" w:hAnsi="Segoe UI" w:cs="Segoe UI"/>
          <w:b/>
          <w:bCs/>
          <w:color w:val="605E5C"/>
          <w:sz w:val="24"/>
          <w:szCs w:val="24"/>
        </w:rPr>
        <w:br/>
      </w:r>
      <w:r w:rsidR="0017401A">
        <w:rPr>
          <w:rFonts w:ascii="Segoe UI" w:eastAsia="Segoe UI" w:hAnsi="Segoe UI" w:cs="Segoe UI"/>
          <w:b/>
          <w:bCs/>
          <w:color w:val="605E5C"/>
          <w:sz w:val="24"/>
          <w:szCs w:val="24"/>
        </w:rPr>
        <w:t>C</w:t>
      </w:r>
      <w:proofErr w:type="gramStart"/>
      <w:r w:rsidR="0017401A">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3:40</w:t>
      </w:r>
      <w:proofErr w:type="gramEnd"/>
      <w:r>
        <w:rPr>
          <w:rFonts w:ascii="Segoe UI" w:eastAsia="Segoe UI" w:hAnsi="Segoe UI" w:cs="Segoe UI"/>
          <w:color w:val="323130"/>
          <w:sz w:val="24"/>
          <w:szCs w:val="24"/>
        </w:rPr>
        <w:br/>
        <w:t xml:space="preserve">Yes, I would say yes, definitely. </w:t>
      </w:r>
      <w:r w:rsidRPr="005832A7">
        <w:rPr>
          <w:rFonts w:ascii="Segoe UI" w:eastAsia="Segoe UI" w:hAnsi="Segoe UI" w:cs="Segoe UI"/>
          <w:color w:val="323130"/>
          <w:sz w:val="24"/>
          <w:szCs w:val="24"/>
          <w:highlight w:val="yellow"/>
        </w:rPr>
        <w:t>The literacy rate has quite a great impact on the management and coping with these disorders and attacks.</w:t>
      </w:r>
    </w:p>
    <w:p w14:paraId="3EEF0C7D" w14:textId="60FBF5B4"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3:54</w:t>
      </w:r>
      <w:r>
        <w:rPr>
          <w:rFonts w:ascii="Segoe UI" w:eastAsia="Segoe UI" w:hAnsi="Segoe UI" w:cs="Segoe UI"/>
          <w:color w:val="323130"/>
          <w:sz w:val="24"/>
          <w:szCs w:val="24"/>
        </w:rPr>
        <w:br/>
      </w:r>
      <w:r>
        <w:rPr>
          <w:rFonts w:ascii="Segoe UI" w:eastAsia="Segoe UI" w:hAnsi="Segoe UI" w:cs="Segoe UI"/>
          <w:color w:val="323130"/>
          <w:sz w:val="24"/>
          <w:szCs w:val="24"/>
        </w:rPr>
        <w:br/>
      </w:r>
      <w:proofErr w:type="gramStart"/>
      <w:r w:rsidR="00F7542F" w:rsidRPr="00F7542F">
        <w:rPr>
          <w:rFonts w:ascii="Segoe UI" w:eastAsia="Segoe UI" w:hAnsi="Segoe UI" w:cs="Segoe UI"/>
          <w:color w:val="FF0000"/>
          <w:sz w:val="24"/>
          <w:szCs w:val="24"/>
          <w:highlight w:val="green"/>
        </w:rPr>
        <w:t>5:</w:t>
      </w:r>
      <w:r w:rsidRPr="00F7542F">
        <w:rPr>
          <w:rFonts w:ascii="Segoe UI" w:eastAsia="Segoe UI" w:hAnsi="Segoe UI" w:cs="Segoe UI"/>
          <w:color w:val="323130"/>
          <w:sz w:val="24"/>
          <w:szCs w:val="24"/>
          <w:highlight w:val="green"/>
        </w:rPr>
        <w:t>Can</w:t>
      </w:r>
      <w:proofErr w:type="gramEnd"/>
      <w:r w:rsidRPr="00F7542F">
        <w:rPr>
          <w:rFonts w:ascii="Segoe UI" w:eastAsia="Segoe UI" w:hAnsi="Segoe UI" w:cs="Segoe UI"/>
          <w:color w:val="323130"/>
          <w:sz w:val="24"/>
          <w:szCs w:val="24"/>
          <w:highlight w:val="green"/>
        </w:rPr>
        <w:t xml:space="preserve"> you tell me what role do social support and cultural beliefs play in management of anxiety in c</w:t>
      </w:r>
      <w:r w:rsidR="001F0342">
        <w:rPr>
          <w:rFonts w:ascii="Segoe UI" w:eastAsia="Segoe UI" w:hAnsi="Segoe UI" w:cs="Segoe UI"/>
          <w:color w:val="323130"/>
          <w:sz w:val="24"/>
          <w:szCs w:val="24"/>
          <w:highlight w:val="green"/>
        </w:rPr>
        <w:t xml:space="preserve">hronic </w:t>
      </w:r>
      <w:r w:rsidR="00DA02F2">
        <w:rPr>
          <w:rFonts w:ascii="Segoe UI" w:eastAsia="Segoe UI" w:hAnsi="Segoe UI" w:cs="Segoe UI"/>
          <w:color w:val="323130"/>
          <w:sz w:val="24"/>
          <w:szCs w:val="24"/>
          <w:highlight w:val="green"/>
        </w:rPr>
        <w:t xml:space="preserve">respiratory </w:t>
      </w:r>
      <w:r w:rsidRPr="00F7542F">
        <w:rPr>
          <w:rFonts w:ascii="Segoe UI" w:eastAsia="Segoe UI" w:hAnsi="Segoe UI" w:cs="Segoe UI"/>
          <w:color w:val="323130"/>
          <w:sz w:val="24"/>
          <w:szCs w:val="24"/>
          <w:highlight w:val="green"/>
        </w:rPr>
        <w:t xml:space="preserve"> diseases?</w:t>
      </w:r>
    </w:p>
    <w:p w14:paraId="73BF0062" w14:textId="516B392A" w:rsidR="00476750" w:rsidRDefault="00476750" w:rsidP="00476750">
      <w:pPr>
        <w:spacing w:line="300" w:lineRule="auto"/>
      </w:pPr>
      <w:r>
        <w:rPr>
          <w:rFonts w:ascii="Segoe UI" w:eastAsia="Segoe UI" w:hAnsi="Segoe UI" w:cs="Segoe UI"/>
          <w:b/>
          <w:bCs/>
          <w:color w:val="605E5C"/>
          <w:sz w:val="24"/>
          <w:szCs w:val="24"/>
        </w:rPr>
        <w:br/>
      </w:r>
      <w:r w:rsidR="0017401A">
        <w:rPr>
          <w:rFonts w:ascii="Segoe UI" w:eastAsia="Segoe UI" w:hAnsi="Segoe UI" w:cs="Segoe UI"/>
          <w:b/>
          <w:bCs/>
          <w:color w:val="605E5C"/>
          <w:sz w:val="24"/>
          <w:szCs w:val="24"/>
        </w:rPr>
        <w:t>C</w:t>
      </w:r>
      <w:proofErr w:type="gramStart"/>
      <w:r w:rsidR="0017401A">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w:t>
      </w:r>
      <w:proofErr w:type="gramEnd"/>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Well, lookers and being a Pakistani  you know that there is a Muslim majority and </w:t>
      </w:r>
      <w:r w:rsidRPr="00F92372">
        <w:rPr>
          <w:rFonts w:ascii="Segoe UI" w:eastAsia="Segoe UI" w:hAnsi="Segoe UI" w:cs="Segoe UI"/>
          <w:color w:val="323130"/>
          <w:sz w:val="24"/>
          <w:szCs w:val="24"/>
          <w:highlight w:val="yellow"/>
        </w:rPr>
        <w:t>they do believe in prayers and this cultural belief</w:t>
      </w:r>
      <w:r>
        <w:rPr>
          <w:rFonts w:ascii="Segoe UI" w:eastAsia="Segoe UI" w:hAnsi="Segoe UI" w:cs="Segoe UI"/>
          <w:color w:val="323130"/>
          <w:sz w:val="24"/>
          <w:szCs w:val="24"/>
        </w:rPr>
        <w:t xml:space="preserve">, belief, help them manage their anxiety well or their exaggerations of anxiety. Well and the </w:t>
      </w:r>
      <w:r w:rsidRPr="00F92372">
        <w:rPr>
          <w:rFonts w:ascii="Segoe UI" w:eastAsia="Segoe UI" w:hAnsi="Segoe UI" w:cs="Segoe UI"/>
          <w:color w:val="323130"/>
          <w:sz w:val="24"/>
          <w:szCs w:val="24"/>
          <w:highlight w:val="yellow"/>
        </w:rPr>
        <w:t>social support from the family can.</w:t>
      </w:r>
      <w:r w:rsidRPr="00F92372">
        <w:rPr>
          <w:rFonts w:ascii="Segoe UI" w:eastAsia="Segoe UI" w:hAnsi="Segoe UI" w:cs="Segoe UI"/>
          <w:color w:val="323130"/>
          <w:sz w:val="24"/>
          <w:szCs w:val="24"/>
          <w:highlight w:val="yellow"/>
        </w:rPr>
        <w:br/>
        <w:t>Play quite an important role in anxiety</w:t>
      </w:r>
      <w:r>
        <w:rPr>
          <w:rFonts w:ascii="Segoe UI" w:eastAsia="Segoe UI" w:hAnsi="Segoe UI" w:cs="Segoe UI"/>
          <w:color w:val="323130"/>
          <w:sz w:val="24"/>
          <w:szCs w:val="24"/>
        </w:rPr>
        <w:t xml:space="preserve">. When someone is asking you, are you doing well, checking upon you so </w:t>
      </w:r>
      <w:proofErr w:type="gramStart"/>
      <w:r>
        <w:rPr>
          <w:rFonts w:ascii="Segoe UI" w:eastAsia="Segoe UI" w:hAnsi="Segoe UI" w:cs="Segoe UI"/>
          <w:color w:val="323130"/>
          <w:sz w:val="24"/>
          <w:szCs w:val="24"/>
        </w:rPr>
        <w:t>both of these</w:t>
      </w:r>
      <w:proofErr w:type="gramEnd"/>
      <w:r>
        <w:rPr>
          <w:rFonts w:ascii="Segoe UI" w:eastAsia="Segoe UI" w:hAnsi="Segoe UI" w:cs="Segoe UI"/>
          <w:color w:val="323130"/>
          <w:sz w:val="24"/>
          <w:szCs w:val="24"/>
        </w:rPr>
        <w:t xml:space="preserve"> factors play quite a good role in managing the anxiety in these patients who have chronic respiratory disorders.</w:t>
      </w:r>
    </w:p>
    <w:p w14:paraId="37593AD0" w14:textId="4ECC2BD0"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4:44</w:t>
      </w:r>
      <w:r>
        <w:rPr>
          <w:rFonts w:ascii="Segoe UI" w:eastAsia="Segoe UI" w:hAnsi="Segoe UI" w:cs="Segoe UI"/>
          <w:color w:val="323130"/>
          <w:sz w:val="24"/>
          <w:szCs w:val="24"/>
        </w:rPr>
        <w:br/>
      </w:r>
      <w:proofErr w:type="gramStart"/>
      <w:r w:rsidR="00966960" w:rsidRPr="00966960">
        <w:rPr>
          <w:rFonts w:ascii="Segoe UI" w:eastAsia="Segoe UI" w:hAnsi="Segoe UI" w:cs="Segoe UI"/>
          <w:color w:val="FF0000"/>
          <w:sz w:val="24"/>
          <w:szCs w:val="24"/>
          <w:highlight w:val="green"/>
        </w:rPr>
        <w:t>6:</w:t>
      </w:r>
      <w:r w:rsidRPr="00966960">
        <w:rPr>
          <w:rFonts w:ascii="Segoe UI" w:eastAsia="Segoe UI" w:hAnsi="Segoe UI" w:cs="Segoe UI"/>
          <w:color w:val="323130"/>
          <w:sz w:val="24"/>
          <w:szCs w:val="24"/>
          <w:highlight w:val="green"/>
        </w:rPr>
        <w:t>have</w:t>
      </w:r>
      <w:proofErr w:type="gramEnd"/>
      <w:r w:rsidRPr="00966960">
        <w:rPr>
          <w:rFonts w:ascii="Segoe UI" w:eastAsia="Segoe UI" w:hAnsi="Segoe UI" w:cs="Segoe UI"/>
          <w:color w:val="323130"/>
          <w:sz w:val="24"/>
          <w:szCs w:val="24"/>
          <w:highlight w:val="green"/>
        </w:rPr>
        <w:t xml:space="preserve"> you noticed any difference between patients who are adopting coping strategies, healthy coping strategies, for example, breathing exercise relaxation techniques versus those who are not who are not using these and use maladaptive coping?</w:t>
      </w:r>
    </w:p>
    <w:p w14:paraId="75320005" w14:textId="0BC59256" w:rsidR="00476750" w:rsidRDefault="00476750" w:rsidP="00476750">
      <w:pPr>
        <w:spacing w:line="300" w:lineRule="auto"/>
      </w:pPr>
      <w:r>
        <w:rPr>
          <w:rFonts w:ascii="Segoe UI" w:eastAsia="Segoe UI" w:hAnsi="Segoe UI" w:cs="Segoe UI"/>
          <w:b/>
          <w:bCs/>
          <w:color w:val="605E5C"/>
          <w:sz w:val="24"/>
          <w:szCs w:val="24"/>
        </w:rPr>
        <w:lastRenderedPageBreak/>
        <w:br/>
      </w:r>
      <w:r w:rsidR="0017401A">
        <w:rPr>
          <w:rFonts w:ascii="Segoe UI" w:eastAsia="Segoe UI" w:hAnsi="Segoe UI" w:cs="Segoe UI"/>
          <w:b/>
          <w:bCs/>
          <w:color w:val="605E5C"/>
          <w:sz w:val="24"/>
          <w:szCs w:val="24"/>
        </w:rPr>
        <w:t>C</w:t>
      </w:r>
      <w:proofErr w:type="gramStart"/>
      <w:r w:rsidR="0017401A">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5:04</w:t>
      </w:r>
      <w:proofErr w:type="gramEnd"/>
      <w:r>
        <w:rPr>
          <w:rFonts w:ascii="Segoe UI" w:eastAsia="Segoe UI" w:hAnsi="Segoe UI" w:cs="Segoe UI"/>
          <w:color w:val="323130"/>
          <w:sz w:val="24"/>
          <w:szCs w:val="24"/>
        </w:rPr>
        <w:br/>
      </w:r>
      <w:r>
        <w:rPr>
          <w:rFonts w:ascii="Segoe UI" w:eastAsia="Segoe UI" w:hAnsi="Segoe UI" w:cs="Segoe UI"/>
          <w:color w:val="323130"/>
          <w:sz w:val="24"/>
          <w:szCs w:val="24"/>
        </w:rPr>
        <w:br/>
        <w:t xml:space="preserve">Yes, I have observed that these things have quite a great impact on managing the </w:t>
      </w:r>
      <w:r w:rsidR="0004224F">
        <w:rPr>
          <w:rFonts w:ascii="Segoe UI" w:eastAsia="Segoe UI" w:hAnsi="Segoe UI" w:cs="Segoe UI"/>
          <w:color w:val="323130"/>
          <w:sz w:val="24"/>
          <w:szCs w:val="24"/>
        </w:rPr>
        <w:t>incidence of</w:t>
      </w:r>
      <w:r>
        <w:rPr>
          <w:rFonts w:ascii="Segoe UI" w:eastAsia="Segoe UI" w:hAnsi="Segoe UI" w:cs="Segoe UI"/>
          <w:color w:val="323130"/>
          <w:sz w:val="24"/>
          <w:szCs w:val="24"/>
        </w:rPr>
        <w:t xml:space="preserve"> these patients because when you do exercise regular walks and meditation, </w:t>
      </w:r>
      <w:r w:rsidRPr="00F64BAC">
        <w:rPr>
          <w:rFonts w:ascii="Segoe UI" w:eastAsia="Segoe UI" w:hAnsi="Segoe UI" w:cs="Segoe UI"/>
          <w:color w:val="323130"/>
          <w:sz w:val="24"/>
          <w:szCs w:val="24"/>
          <w:highlight w:val="yellow"/>
        </w:rPr>
        <w:t>it can divert your mind as compared to those patients who are not practising these things.</w:t>
      </w:r>
      <w:r>
        <w:rPr>
          <w:rFonts w:ascii="Segoe UI" w:eastAsia="Segoe UI" w:hAnsi="Segoe UI" w:cs="Segoe UI"/>
          <w:color w:val="323130"/>
          <w:sz w:val="24"/>
          <w:szCs w:val="24"/>
        </w:rPr>
        <w:br/>
        <w:t xml:space="preserve">Or </w:t>
      </w:r>
      <w:proofErr w:type="spellStart"/>
      <w:r>
        <w:rPr>
          <w:rFonts w:ascii="Segoe UI" w:eastAsia="Segoe UI" w:hAnsi="Segoe UI" w:cs="Segoe UI"/>
          <w:color w:val="323130"/>
          <w:sz w:val="24"/>
          <w:szCs w:val="24"/>
        </w:rPr>
        <w:t>malpracticing</w:t>
      </w:r>
      <w:proofErr w:type="spellEnd"/>
      <w:r>
        <w:rPr>
          <w:rFonts w:ascii="Segoe UI" w:eastAsia="Segoe UI" w:hAnsi="Segoe UI" w:cs="Segoe UI"/>
          <w:color w:val="323130"/>
          <w:sz w:val="24"/>
          <w:szCs w:val="24"/>
        </w:rPr>
        <w:t xml:space="preserve"> the things avoiding the hospitals and avoiding these things. So yes, it has a great impact on managing these conditions.</w:t>
      </w:r>
    </w:p>
    <w:p w14:paraId="1A37C471" w14:textId="373EEB22"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5:41</w:t>
      </w:r>
      <w:r>
        <w:rPr>
          <w:rFonts w:ascii="Segoe UI" w:eastAsia="Segoe UI" w:hAnsi="Segoe UI" w:cs="Segoe UI"/>
          <w:color w:val="323130"/>
          <w:sz w:val="24"/>
          <w:szCs w:val="24"/>
        </w:rPr>
        <w:br/>
        <w:t>OK.</w:t>
      </w:r>
      <w:r>
        <w:rPr>
          <w:rFonts w:ascii="Segoe UI" w:eastAsia="Segoe UI" w:hAnsi="Segoe UI" w:cs="Segoe UI"/>
          <w:color w:val="323130"/>
          <w:sz w:val="24"/>
          <w:szCs w:val="24"/>
        </w:rPr>
        <w:br/>
      </w:r>
      <w:proofErr w:type="gramStart"/>
      <w:r w:rsidR="00F64BAC" w:rsidRPr="00F64BAC">
        <w:rPr>
          <w:rFonts w:ascii="Segoe UI" w:eastAsia="Segoe UI" w:hAnsi="Segoe UI" w:cs="Segoe UI"/>
          <w:color w:val="FF0000"/>
          <w:sz w:val="24"/>
          <w:szCs w:val="24"/>
          <w:highlight w:val="green"/>
        </w:rPr>
        <w:t>7:</w:t>
      </w:r>
      <w:r w:rsidRPr="00F64BAC">
        <w:rPr>
          <w:rFonts w:ascii="Segoe UI" w:eastAsia="Segoe UI" w:hAnsi="Segoe UI" w:cs="Segoe UI"/>
          <w:color w:val="323130"/>
          <w:sz w:val="24"/>
          <w:szCs w:val="24"/>
          <w:highlight w:val="green"/>
        </w:rPr>
        <w:t>How</w:t>
      </w:r>
      <w:proofErr w:type="gramEnd"/>
      <w:r w:rsidRPr="00F64BAC">
        <w:rPr>
          <w:rFonts w:ascii="Segoe UI" w:eastAsia="Segoe UI" w:hAnsi="Segoe UI" w:cs="Segoe UI"/>
          <w:color w:val="323130"/>
          <w:sz w:val="24"/>
          <w:szCs w:val="24"/>
          <w:highlight w:val="green"/>
        </w:rPr>
        <w:t xml:space="preserve"> do you as a clinician</w:t>
      </w:r>
      <w:r w:rsidR="00F64BAC">
        <w:rPr>
          <w:rFonts w:ascii="Segoe UI" w:eastAsia="Segoe UI" w:hAnsi="Segoe UI" w:cs="Segoe UI"/>
          <w:color w:val="323130"/>
          <w:sz w:val="24"/>
          <w:szCs w:val="24"/>
          <w:highlight w:val="green"/>
        </w:rPr>
        <w:t>,</w:t>
      </w:r>
      <w:r w:rsidRPr="00F64BAC">
        <w:rPr>
          <w:rFonts w:ascii="Segoe UI" w:eastAsia="Segoe UI" w:hAnsi="Segoe UI" w:cs="Segoe UI"/>
          <w:color w:val="323130"/>
          <w:sz w:val="24"/>
          <w:szCs w:val="24"/>
          <w:highlight w:val="green"/>
        </w:rPr>
        <w:t xml:space="preserve"> </w:t>
      </w:r>
      <w:r w:rsidR="00F64BAC">
        <w:rPr>
          <w:rFonts w:ascii="Segoe UI" w:eastAsia="Segoe UI" w:hAnsi="Segoe UI" w:cs="Segoe UI"/>
          <w:color w:val="323130"/>
          <w:sz w:val="24"/>
          <w:szCs w:val="24"/>
          <w:highlight w:val="green"/>
        </w:rPr>
        <w:t>help</w:t>
      </w:r>
      <w:r w:rsidRPr="00F64BAC">
        <w:rPr>
          <w:rFonts w:ascii="Segoe UI" w:eastAsia="Segoe UI" w:hAnsi="Segoe UI" w:cs="Segoe UI"/>
          <w:color w:val="323130"/>
          <w:sz w:val="24"/>
          <w:szCs w:val="24"/>
          <w:highlight w:val="green"/>
        </w:rPr>
        <w:t xml:space="preserve"> these patients to reframe their anxiety or stress in a way that </w:t>
      </w:r>
      <w:r w:rsidR="00F64BAC">
        <w:rPr>
          <w:rFonts w:ascii="Segoe UI" w:eastAsia="Segoe UI" w:hAnsi="Segoe UI" w:cs="Segoe UI"/>
          <w:color w:val="323130"/>
          <w:sz w:val="24"/>
          <w:szCs w:val="24"/>
          <w:highlight w:val="green"/>
        </w:rPr>
        <w:t>promotes</w:t>
      </w:r>
      <w:r w:rsidRPr="00F64BAC">
        <w:rPr>
          <w:rFonts w:ascii="Segoe UI" w:eastAsia="Segoe UI" w:hAnsi="Segoe UI" w:cs="Segoe UI"/>
          <w:color w:val="323130"/>
          <w:sz w:val="24"/>
          <w:szCs w:val="24"/>
          <w:highlight w:val="green"/>
        </w:rPr>
        <w:t xml:space="preserve"> better coping</w:t>
      </w:r>
      <w:r>
        <w:rPr>
          <w:rFonts w:ascii="Segoe UI" w:eastAsia="Segoe UI" w:hAnsi="Segoe UI" w:cs="Segoe UI"/>
          <w:color w:val="323130"/>
          <w:sz w:val="24"/>
          <w:szCs w:val="24"/>
        </w:rPr>
        <w:t>?</w:t>
      </w:r>
    </w:p>
    <w:p w14:paraId="068A3372" w14:textId="42C74FD2" w:rsidR="00476750" w:rsidRDefault="00476750" w:rsidP="00476750">
      <w:pPr>
        <w:spacing w:line="300" w:lineRule="auto"/>
      </w:pPr>
      <w:r>
        <w:rPr>
          <w:rFonts w:ascii="Segoe UI" w:eastAsia="Segoe UI" w:hAnsi="Segoe UI" w:cs="Segoe UI"/>
          <w:b/>
          <w:bCs/>
          <w:color w:val="605E5C"/>
          <w:sz w:val="24"/>
          <w:szCs w:val="24"/>
        </w:rPr>
        <w:br/>
      </w:r>
      <w:r w:rsidR="00FD1BD7">
        <w:rPr>
          <w:rFonts w:ascii="Segoe UI" w:eastAsia="Segoe UI" w:hAnsi="Segoe UI" w:cs="Segoe UI"/>
          <w:b/>
          <w:bCs/>
          <w:color w:val="605E5C"/>
          <w:sz w:val="24"/>
          <w:szCs w:val="24"/>
        </w:rPr>
        <w:t>C</w:t>
      </w:r>
      <w:proofErr w:type="gramStart"/>
      <w:r w:rsidR="00FD1BD7">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5:59</w:t>
      </w:r>
      <w:proofErr w:type="gramEnd"/>
      <w:r>
        <w:rPr>
          <w:rFonts w:ascii="Segoe UI" w:eastAsia="Segoe UI" w:hAnsi="Segoe UI" w:cs="Segoe UI"/>
          <w:color w:val="323130"/>
          <w:sz w:val="24"/>
          <w:szCs w:val="24"/>
        </w:rPr>
        <w:br/>
        <w:t xml:space="preserve">as a clinician we can help them with the this obviously the doctor's sport would be among the social sport. The consultant is their first </w:t>
      </w:r>
      <w:proofErr w:type="gramStart"/>
      <w:r>
        <w:rPr>
          <w:rFonts w:ascii="Segoe UI" w:eastAsia="Segoe UI" w:hAnsi="Segoe UI" w:cs="Segoe UI"/>
          <w:color w:val="323130"/>
          <w:sz w:val="24"/>
          <w:szCs w:val="24"/>
        </w:rPr>
        <w:t>contact</w:t>
      </w:r>
      <w:proofErr w:type="gramEnd"/>
      <w:r>
        <w:rPr>
          <w:rFonts w:ascii="Segoe UI" w:eastAsia="Segoe UI" w:hAnsi="Segoe UI" w:cs="Segoe UI"/>
          <w:color w:val="323130"/>
          <w:sz w:val="24"/>
          <w:szCs w:val="24"/>
        </w:rPr>
        <w:t xml:space="preserve"> and we can manage their </w:t>
      </w:r>
      <w:r w:rsidRPr="002A71EC">
        <w:rPr>
          <w:rFonts w:ascii="Segoe UI" w:eastAsia="Segoe UI" w:hAnsi="Segoe UI" w:cs="Segoe UI"/>
          <w:color w:val="323130"/>
          <w:sz w:val="24"/>
          <w:szCs w:val="24"/>
          <w:highlight w:val="yellow"/>
        </w:rPr>
        <w:t>symptoms by telling them that this is not an exaggeration.</w:t>
      </w:r>
      <w:r w:rsidR="001A33A4">
        <w:rPr>
          <w:rFonts w:ascii="Segoe UI" w:eastAsia="Segoe UI" w:hAnsi="Segoe UI" w:cs="Segoe UI"/>
          <w:color w:val="323130"/>
          <w:sz w:val="24"/>
          <w:szCs w:val="24"/>
          <w:highlight w:val="yellow"/>
        </w:rPr>
        <w:t xml:space="preserve"> </w:t>
      </w:r>
      <w:r w:rsidRPr="00995418">
        <w:rPr>
          <w:rFonts w:ascii="Segoe UI" w:eastAsia="Segoe UI" w:hAnsi="Segoe UI" w:cs="Segoe UI"/>
          <w:color w:val="323130"/>
          <w:sz w:val="24"/>
          <w:szCs w:val="24"/>
          <w:highlight w:val="yellow"/>
        </w:rPr>
        <w:t>This is anxiety</w:t>
      </w:r>
      <w:r>
        <w:rPr>
          <w:rFonts w:ascii="Segoe UI" w:eastAsia="Segoe UI" w:hAnsi="Segoe UI" w:cs="Segoe UI"/>
          <w:color w:val="323130"/>
          <w:sz w:val="24"/>
          <w:szCs w:val="24"/>
        </w:rPr>
        <w:t xml:space="preserve">. By clearing this difference between the exaggeration and anxiety, we can help them coping their anxiety. And we can tell them the ways that you can practise exercise, meditation. And if you're you are believing in your culture, you can </w:t>
      </w:r>
      <w:r w:rsidRPr="00995418">
        <w:rPr>
          <w:rFonts w:ascii="Segoe UI" w:eastAsia="Segoe UI" w:hAnsi="Segoe UI" w:cs="Segoe UI"/>
          <w:color w:val="323130"/>
          <w:sz w:val="24"/>
          <w:szCs w:val="24"/>
          <w:highlight w:val="yellow"/>
        </w:rPr>
        <w:t>do cultural practises like prayers.</w:t>
      </w:r>
      <w:r>
        <w:rPr>
          <w:rFonts w:ascii="Segoe UI" w:eastAsia="Segoe UI" w:hAnsi="Segoe UI" w:cs="Segoe UI"/>
          <w:color w:val="323130"/>
          <w:sz w:val="24"/>
          <w:szCs w:val="24"/>
        </w:rPr>
        <w:br/>
        <w:t>Et</w:t>
      </w:r>
      <w:r w:rsidR="00995418">
        <w:rPr>
          <w:rFonts w:ascii="Segoe UI" w:eastAsia="Segoe UI" w:hAnsi="Segoe UI" w:cs="Segoe UI"/>
          <w:color w:val="323130"/>
          <w:sz w:val="24"/>
          <w:szCs w:val="24"/>
        </w:rPr>
        <w:t>c</w:t>
      </w:r>
      <w:r>
        <w:rPr>
          <w:rFonts w:ascii="Segoe UI" w:eastAsia="Segoe UI" w:hAnsi="Segoe UI" w:cs="Segoe UI"/>
          <w:color w:val="323130"/>
          <w:sz w:val="24"/>
          <w:szCs w:val="24"/>
        </w:rPr>
        <w:t xml:space="preserve"> to divert your mind to manage the anxiety. And we can tell them that you should seek your </w:t>
      </w:r>
      <w:r w:rsidRPr="00995418">
        <w:rPr>
          <w:rFonts w:ascii="Segoe UI" w:eastAsia="Segoe UI" w:hAnsi="Segoe UI" w:cs="Segoe UI"/>
          <w:color w:val="323130"/>
          <w:sz w:val="24"/>
          <w:szCs w:val="24"/>
          <w:highlight w:val="yellow"/>
        </w:rPr>
        <w:t>family support</w:t>
      </w:r>
      <w:r>
        <w:rPr>
          <w:rFonts w:ascii="Segoe UI" w:eastAsia="Segoe UI" w:hAnsi="Segoe UI" w:cs="Segoe UI"/>
          <w:color w:val="323130"/>
          <w:sz w:val="24"/>
          <w:szCs w:val="24"/>
        </w:rPr>
        <w:t xml:space="preserve"> to divert your mind, to manage the anxiety symptoms.</w:t>
      </w:r>
    </w:p>
    <w:p w14:paraId="7EE458F4" w14:textId="280DC1CE"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6:50</w:t>
      </w:r>
      <w:r>
        <w:rPr>
          <w:rFonts w:ascii="Segoe UI" w:eastAsia="Segoe UI" w:hAnsi="Segoe UI" w:cs="Segoe UI"/>
          <w:color w:val="323130"/>
          <w:sz w:val="24"/>
          <w:szCs w:val="24"/>
        </w:rPr>
        <w:br/>
      </w:r>
      <w:proofErr w:type="gramStart"/>
      <w:r w:rsidR="00995418">
        <w:rPr>
          <w:rFonts w:ascii="Segoe UI" w:eastAsia="Segoe UI" w:hAnsi="Segoe UI" w:cs="Segoe UI"/>
          <w:color w:val="FF0000"/>
          <w:sz w:val="24"/>
          <w:szCs w:val="24"/>
        </w:rPr>
        <w:t>8</w:t>
      </w:r>
      <w:r w:rsidR="00995418" w:rsidRPr="00995418">
        <w:rPr>
          <w:rFonts w:ascii="Segoe UI" w:eastAsia="Segoe UI" w:hAnsi="Segoe UI" w:cs="Segoe UI"/>
          <w:color w:val="FF0000"/>
          <w:sz w:val="24"/>
          <w:szCs w:val="24"/>
          <w:highlight w:val="green"/>
        </w:rPr>
        <w:t>:</w:t>
      </w:r>
      <w:r w:rsidRPr="00995418">
        <w:rPr>
          <w:rFonts w:ascii="Segoe UI" w:eastAsia="Segoe UI" w:hAnsi="Segoe UI" w:cs="Segoe UI"/>
          <w:color w:val="323130"/>
          <w:sz w:val="24"/>
          <w:szCs w:val="24"/>
          <w:highlight w:val="green"/>
        </w:rPr>
        <w:t>In</w:t>
      </w:r>
      <w:proofErr w:type="gramEnd"/>
      <w:r w:rsidRPr="00995418">
        <w:rPr>
          <w:rFonts w:ascii="Segoe UI" w:eastAsia="Segoe UI" w:hAnsi="Segoe UI" w:cs="Segoe UI"/>
          <w:color w:val="323130"/>
          <w:sz w:val="24"/>
          <w:szCs w:val="24"/>
          <w:highlight w:val="green"/>
        </w:rPr>
        <w:t xml:space="preserve"> your view, what is needed for better integration of mental health services in respiratory care and how can this be achieved?</w:t>
      </w:r>
    </w:p>
    <w:p w14:paraId="19357FDB" w14:textId="5E3A80BA" w:rsidR="00476750" w:rsidRDefault="00476750" w:rsidP="00476750">
      <w:pPr>
        <w:spacing w:line="300" w:lineRule="auto"/>
      </w:pPr>
      <w:r>
        <w:rPr>
          <w:rFonts w:ascii="Segoe UI" w:eastAsia="Segoe UI" w:hAnsi="Segoe UI" w:cs="Segoe UI"/>
          <w:b/>
          <w:bCs/>
          <w:color w:val="605E5C"/>
          <w:sz w:val="24"/>
          <w:szCs w:val="24"/>
        </w:rPr>
        <w:br/>
      </w:r>
      <w:r w:rsidR="00FD1BD7">
        <w:rPr>
          <w:rFonts w:ascii="Segoe UI" w:eastAsia="Segoe UI" w:hAnsi="Segoe UI" w:cs="Segoe UI"/>
          <w:b/>
          <w:bCs/>
          <w:color w:val="605E5C"/>
          <w:sz w:val="24"/>
          <w:szCs w:val="24"/>
        </w:rPr>
        <w:t>C</w:t>
      </w:r>
      <w:proofErr w:type="gramStart"/>
      <w:r w:rsidR="00FD1BD7">
        <w:rPr>
          <w:rFonts w:ascii="Segoe UI" w:eastAsia="Segoe UI" w:hAnsi="Segoe UI" w:cs="Segoe UI"/>
          <w:b/>
          <w:bCs/>
          <w:color w:val="605E5C"/>
          <w:sz w:val="24"/>
          <w:szCs w:val="24"/>
        </w:rPr>
        <w:t>02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7:03</w:t>
      </w:r>
      <w:proofErr w:type="gramEnd"/>
      <w:r>
        <w:rPr>
          <w:rFonts w:ascii="Segoe UI" w:eastAsia="Segoe UI" w:hAnsi="Segoe UI" w:cs="Segoe UI"/>
          <w:color w:val="323130"/>
          <w:sz w:val="24"/>
          <w:szCs w:val="24"/>
        </w:rPr>
        <w:br/>
        <w:t xml:space="preserve">The </w:t>
      </w:r>
      <w:r w:rsidRPr="009656D8">
        <w:rPr>
          <w:rFonts w:ascii="Segoe UI" w:eastAsia="Segoe UI" w:hAnsi="Segoe UI" w:cs="Segoe UI"/>
          <w:color w:val="323130"/>
          <w:sz w:val="24"/>
          <w:szCs w:val="24"/>
          <w:highlight w:val="yellow"/>
        </w:rPr>
        <w:t>connection between the mental health and pulmonology department is quite important</w:t>
      </w:r>
      <w:r>
        <w:rPr>
          <w:rFonts w:ascii="Segoe UI" w:eastAsia="Segoe UI" w:hAnsi="Segoe UI" w:cs="Segoe UI"/>
          <w:color w:val="323130"/>
          <w:sz w:val="24"/>
          <w:szCs w:val="24"/>
        </w:rPr>
        <w:t xml:space="preserve"> because the 60 to 70% is not a small percentage. It is quite a big </w:t>
      </w:r>
      <w:r>
        <w:rPr>
          <w:rFonts w:ascii="Segoe UI" w:eastAsia="Segoe UI" w:hAnsi="Segoe UI" w:cs="Segoe UI"/>
          <w:color w:val="323130"/>
          <w:sz w:val="24"/>
          <w:szCs w:val="24"/>
        </w:rPr>
        <w:lastRenderedPageBreak/>
        <w:t xml:space="preserve">percentage of patients who are facing anxiety.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w:t>
      </w:r>
      <w:r>
        <w:rPr>
          <w:rFonts w:ascii="Segoe UI" w:eastAsia="Segoe UI" w:hAnsi="Segoe UI" w:cs="Segoe UI"/>
          <w:color w:val="323130"/>
          <w:sz w:val="24"/>
          <w:szCs w:val="24"/>
        </w:rPr>
        <w:br/>
      </w:r>
      <w:r w:rsidRPr="009656D8">
        <w:rPr>
          <w:rFonts w:ascii="Segoe UI" w:eastAsia="Segoe UI" w:hAnsi="Segoe UI" w:cs="Segoe UI"/>
          <w:color w:val="323130"/>
          <w:sz w:val="24"/>
          <w:szCs w:val="24"/>
          <w:highlight w:val="yellow"/>
        </w:rPr>
        <w:t>Contact the mental health specialist, psychologist and psychiatrist</w:t>
      </w:r>
      <w:r>
        <w:rPr>
          <w:rFonts w:ascii="Segoe UI" w:eastAsia="Segoe UI" w:hAnsi="Segoe UI" w:cs="Segoe UI"/>
          <w:color w:val="323130"/>
          <w:sz w:val="24"/>
          <w:szCs w:val="24"/>
        </w:rPr>
        <w:t xml:space="preserve"> who can help these people with chronic conditions because chronic condition patient have to take medications on daily basis, they are coming to hospitals after the exaggerations so to manage their anxiety, we must contact mental health specialist to help.</w:t>
      </w:r>
      <w:r>
        <w:rPr>
          <w:rFonts w:ascii="Segoe UI" w:eastAsia="Segoe UI" w:hAnsi="Segoe UI" w:cs="Segoe UI"/>
          <w:color w:val="323130"/>
          <w:sz w:val="24"/>
          <w:szCs w:val="24"/>
        </w:rPr>
        <w:br/>
        <w:t>These patients, so they would be compliant with their medications too.</w:t>
      </w:r>
    </w:p>
    <w:p w14:paraId="3476A7BC" w14:textId="756E9F29"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7:46</w:t>
      </w:r>
      <w:r>
        <w:rPr>
          <w:rFonts w:ascii="Segoe UI" w:eastAsia="Segoe UI" w:hAnsi="Segoe UI" w:cs="Segoe UI"/>
          <w:color w:val="323130"/>
          <w:sz w:val="24"/>
          <w:szCs w:val="24"/>
        </w:rPr>
        <w:br/>
      </w:r>
      <w:proofErr w:type="gramStart"/>
      <w:r w:rsidR="001662BB" w:rsidRPr="001662BB">
        <w:rPr>
          <w:rFonts w:ascii="Segoe UI" w:eastAsia="Segoe UI" w:hAnsi="Segoe UI" w:cs="Segoe UI"/>
          <w:color w:val="FF0000"/>
          <w:sz w:val="24"/>
          <w:szCs w:val="24"/>
          <w:highlight w:val="green"/>
        </w:rPr>
        <w:t>9:</w:t>
      </w:r>
      <w:r w:rsidR="00874B2E" w:rsidRPr="001662BB">
        <w:rPr>
          <w:rFonts w:ascii="Segoe UI" w:eastAsia="Segoe UI" w:hAnsi="Segoe UI" w:cs="Segoe UI"/>
          <w:color w:val="323130"/>
          <w:sz w:val="24"/>
          <w:szCs w:val="24"/>
          <w:highlight w:val="green"/>
        </w:rPr>
        <w:t>what</w:t>
      </w:r>
      <w:proofErr w:type="gramEnd"/>
      <w:r w:rsidR="00874B2E" w:rsidRPr="001662BB">
        <w:rPr>
          <w:rFonts w:ascii="Segoe UI" w:eastAsia="Segoe UI" w:hAnsi="Segoe UI" w:cs="Segoe UI"/>
          <w:color w:val="323130"/>
          <w:sz w:val="24"/>
          <w:szCs w:val="24"/>
          <w:highlight w:val="green"/>
        </w:rPr>
        <w:t xml:space="preserve"> recommendations</w:t>
      </w:r>
      <w:r w:rsidRPr="001662BB">
        <w:rPr>
          <w:rFonts w:ascii="Segoe UI" w:eastAsia="Segoe UI" w:hAnsi="Segoe UI" w:cs="Segoe UI"/>
          <w:color w:val="323130"/>
          <w:sz w:val="24"/>
          <w:szCs w:val="24"/>
          <w:highlight w:val="green"/>
        </w:rPr>
        <w:t xml:space="preserve"> would </w:t>
      </w:r>
      <w:r w:rsidR="001662BB" w:rsidRPr="001662BB">
        <w:rPr>
          <w:rFonts w:ascii="Segoe UI" w:eastAsia="Segoe UI" w:hAnsi="Segoe UI" w:cs="Segoe UI"/>
          <w:color w:val="323130"/>
          <w:sz w:val="24"/>
          <w:szCs w:val="24"/>
          <w:highlight w:val="green"/>
        </w:rPr>
        <w:t xml:space="preserve">you </w:t>
      </w:r>
      <w:r w:rsidRPr="001662BB">
        <w:rPr>
          <w:rFonts w:ascii="Segoe UI" w:eastAsia="Segoe UI" w:hAnsi="Segoe UI" w:cs="Segoe UI"/>
          <w:color w:val="323130"/>
          <w:sz w:val="24"/>
          <w:szCs w:val="24"/>
          <w:highlight w:val="green"/>
        </w:rPr>
        <w:t>give to improve the management of anxiety in chronic crystal disease in in culture of Pakistan in Pakistani context</w:t>
      </w:r>
      <w:r>
        <w:rPr>
          <w:rFonts w:ascii="Segoe UI" w:eastAsia="Segoe UI" w:hAnsi="Segoe UI" w:cs="Segoe UI"/>
          <w:color w:val="323130"/>
          <w:sz w:val="24"/>
          <w:szCs w:val="24"/>
        </w:rPr>
        <w:t>.</w:t>
      </w:r>
    </w:p>
    <w:p w14:paraId="470DB375" w14:textId="375FBFA2" w:rsidR="00476750" w:rsidRDefault="00476750" w:rsidP="00476750">
      <w:pPr>
        <w:spacing w:line="300" w:lineRule="auto"/>
      </w:pPr>
      <w:r>
        <w:rPr>
          <w:rFonts w:ascii="Segoe UI" w:eastAsia="Segoe UI" w:hAnsi="Segoe UI" w:cs="Segoe UI"/>
          <w:b/>
          <w:bCs/>
          <w:color w:val="605E5C"/>
          <w:sz w:val="24"/>
          <w:szCs w:val="24"/>
        </w:rPr>
        <w:br/>
      </w:r>
      <w:r w:rsidR="00FD1BD7">
        <w:rPr>
          <w:rFonts w:ascii="Segoe UI" w:eastAsia="Segoe UI" w:hAnsi="Segoe UI" w:cs="Segoe UI"/>
          <w:b/>
          <w:bCs/>
          <w:color w:val="605E5C"/>
          <w:sz w:val="24"/>
          <w:szCs w:val="24"/>
        </w:rPr>
        <w:t xml:space="preserve">C02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7:59</w:t>
      </w:r>
      <w:r>
        <w:rPr>
          <w:rFonts w:ascii="Segoe UI" w:eastAsia="Segoe UI" w:hAnsi="Segoe UI" w:cs="Segoe UI"/>
          <w:color w:val="323130"/>
          <w:sz w:val="24"/>
          <w:szCs w:val="24"/>
        </w:rPr>
        <w:br/>
        <w:t xml:space="preserve">In Pakistan, most of the </w:t>
      </w:r>
      <w:r w:rsidRPr="00224CD3">
        <w:rPr>
          <w:rFonts w:ascii="Segoe UI" w:eastAsia="Segoe UI" w:hAnsi="Segoe UI" w:cs="Segoe UI"/>
          <w:color w:val="323130"/>
          <w:sz w:val="24"/>
          <w:szCs w:val="24"/>
          <w:highlight w:val="yellow"/>
        </w:rPr>
        <w:t>people do not believe in treatment</w:t>
      </w:r>
      <w:r>
        <w:rPr>
          <w:rFonts w:ascii="Segoe UI" w:eastAsia="Segoe UI" w:hAnsi="Segoe UI" w:cs="Segoe UI"/>
          <w:color w:val="323130"/>
          <w:sz w:val="24"/>
          <w:szCs w:val="24"/>
        </w:rPr>
        <w:t xml:space="preserve"> as you would be knowing.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 </w:t>
      </w:r>
      <w:r w:rsidRPr="00224CD3">
        <w:rPr>
          <w:rFonts w:ascii="Segoe UI" w:eastAsia="Segoe UI" w:hAnsi="Segoe UI" w:cs="Segoe UI"/>
          <w:color w:val="323130"/>
          <w:sz w:val="24"/>
          <w:szCs w:val="24"/>
          <w:highlight w:val="yellow"/>
        </w:rPr>
        <w:t>guide them in a proper way</w:t>
      </w:r>
      <w:r>
        <w:rPr>
          <w:rFonts w:ascii="Segoe UI" w:eastAsia="Segoe UI" w:hAnsi="Segoe UI" w:cs="Segoe UI"/>
          <w:color w:val="323130"/>
          <w:sz w:val="24"/>
          <w:szCs w:val="24"/>
        </w:rPr>
        <w:t xml:space="preserve"> that how this treatment can help them, how it can reduce their exaggerations, how </w:t>
      </w:r>
      <w:r w:rsidRPr="00224CD3">
        <w:rPr>
          <w:rFonts w:ascii="Segoe UI" w:eastAsia="Segoe UI" w:hAnsi="Segoe UI" w:cs="Segoe UI"/>
          <w:color w:val="323130"/>
          <w:sz w:val="24"/>
          <w:szCs w:val="24"/>
          <w:highlight w:val="yellow"/>
        </w:rPr>
        <w:t>seeking family support</w:t>
      </w:r>
      <w:r>
        <w:rPr>
          <w:rFonts w:ascii="Segoe UI" w:eastAsia="Segoe UI" w:hAnsi="Segoe UI" w:cs="Segoe UI"/>
          <w:color w:val="323130"/>
          <w:sz w:val="24"/>
          <w:szCs w:val="24"/>
        </w:rPr>
        <w:t xml:space="preserve"> and.</w:t>
      </w:r>
    </w:p>
    <w:p w14:paraId="73AA7960" w14:textId="39072220" w:rsidR="00476750" w:rsidRDefault="00476750" w:rsidP="0047675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8:07</w:t>
      </w:r>
      <w:r>
        <w:rPr>
          <w:rFonts w:ascii="Segoe UI" w:eastAsia="Segoe UI" w:hAnsi="Segoe UI" w:cs="Segoe UI"/>
          <w:color w:val="323130"/>
          <w:sz w:val="24"/>
          <w:szCs w:val="24"/>
        </w:rPr>
        <w:br/>
        <w:t>Yeah.</w:t>
      </w:r>
    </w:p>
    <w:p w14:paraId="6DFF4AF6" w14:textId="2BB5AAF3" w:rsidR="00476750" w:rsidRDefault="00476750" w:rsidP="00476750">
      <w:pPr>
        <w:spacing w:line="300" w:lineRule="auto"/>
      </w:pPr>
      <w:r>
        <w:rPr>
          <w:rFonts w:ascii="Segoe UI" w:eastAsia="Segoe UI" w:hAnsi="Segoe UI" w:cs="Segoe UI"/>
          <w:b/>
          <w:bCs/>
          <w:color w:val="605E5C"/>
          <w:sz w:val="24"/>
          <w:szCs w:val="24"/>
        </w:rPr>
        <w:br/>
      </w:r>
      <w:r w:rsidR="00FD1BD7">
        <w:rPr>
          <w:rFonts w:ascii="Segoe UI" w:eastAsia="Segoe UI" w:hAnsi="Segoe UI" w:cs="Segoe UI"/>
          <w:b/>
          <w:bCs/>
          <w:color w:val="605E5C"/>
          <w:sz w:val="24"/>
          <w:szCs w:val="24"/>
        </w:rPr>
        <w:t xml:space="preserve">C02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8:19</w:t>
      </w:r>
      <w:r>
        <w:rPr>
          <w:rFonts w:ascii="Segoe UI" w:eastAsia="Segoe UI" w:hAnsi="Segoe UI" w:cs="Segoe UI"/>
          <w:color w:val="323130"/>
          <w:sz w:val="24"/>
          <w:szCs w:val="24"/>
        </w:rPr>
        <w:br/>
        <w:t xml:space="preserve">And the doctor's sport and the medication can help them in the long run, can reduce their exaggerations, can reduce their anxiety.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are the ways which can help them.</w:t>
      </w:r>
    </w:p>
    <w:p w14:paraId="75EBBF91" w14:textId="55E4269A" w:rsidR="00476750" w:rsidRDefault="00476750" w:rsidP="0047675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8:32</w:t>
      </w:r>
      <w:r>
        <w:rPr>
          <w:rFonts w:ascii="Segoe UI" w:eastAsia="Segoe UI" w:hAnsi="Segoe UI" w:cs="Segoe UI"/>
          <w:color w:val="323130"/>
          <w:sz w:val="24"/>
          <w:szCs w:val="24"/>
        </w:rPr>
        <w:br/>
        <w:t xml:space="preserve">Thank you very much, Doctor, your experiences will be helpful for my research. Hopefully. Thank you very much for a really good experience. Again, thank you very much for your time. OK, bye </w:t>
      </w:r>
      <w:proofErr w:type="spellStart"/>
      <w:r>
        <w:rPr>
          <w:rFonts w:ascii="Segoe UI" w:eastAsia="Segoe UI" w:hAnsi="Segoe UI" w:cs="Segoe UI"/>
          <w:color w:val="323130"/>
          <w:sz w:val="24"/>
          <w:szCs w:val="24"/>
        </w:rPr>
        <w:t>bye</w:t>
      </w:r>
      <w:proofErr w:type="spellEnd"/>
      <w:r>
        <w:rPr>
          <w:rFonts w:ascii="Segoe UI" w:eastAsia="Segoe UI" w:hAnsi="Segoe UI" w:cs="Segoe UI"/>
          <w:color w:val="323130"/>
          <w:sz w:val="24"/>
          <w:szCs w:val="24"/>
        </w:rPr>
        <w:t>.</w:t>
      </w:r>
    </w:p>
    <w:p w14:paraId="6F6549BA" w14:textId="77777777" w:rsidR="00FF29FA" w:rsidRDefault="00FF29FA" w:rsidP="00476750">
      <w:pPr>
        <w:spacing w:line="300" w:lineRule="auto"/>
        <w:rPr>
          <w:rFonts w:ascii="Segoe UI" w:eastAsia="Segoe UI" w:hAnsi="Segoe UI" w:cs="Segoe UI"/>
          <w:color w:val="323130"/>
          <w:sz w:val="24"/>
          <w:szCs w:val="24"/>
        </w:rPr>
      </w:pPr>
    </w:p>
    <w:p w14:paraId="3A58A1FE" w14:textId="77777777" w:rsidR="00FF29FA" w:rsidRDefault="00FF29FA" w:rsidP="00476750">
      <w:pPr>
        <w:spacing w:line="300" w:lineRule="auto"/>
        <w:rPr>
          <w:rFonts w:ascii="Segoe UI" w:eastAsia="Segoe UI" w:hAnsi="Segoe UI" w:cs="Segoe UI"/>
          <w:color w:val="323130"/>
          <w:sz w:val="24"/>
          <w:szCs w:val="24"/>
        </w:rPr>
      </w:pPr>
    </w:p>
    <w:p w14:paraId="6569DB9D" w14:textId="77777777" w:rsidR="00FF29FA" w:rsidRDefault="00FF29FA" w:rsidP="00476750">
      <w:pPr>
        <w:spacing w:line="300" w:lineRule="auto"/>
        <w:rPr>
          <w:rFonts w:ascii="Segoe UI" w:eastAsia="Segoe UI" w:hAnsi="Segoe UI" w:cs="Segoe UI"/>
          <w:color w:val="323130"/>
          <w:sz w:val="24"/>
          <w:szCs w:val="24"/>
        </w:rPr>
      </w:pPr>
    </w:p>
    <w:tbl>
      <w:tblPr>
        <w:tblStyle w:val="TableGrid"/>
        <w:tblW w:w="9017" w:type="dxa"/>
        <w:tblLook w:val="04A0" w:firstRow="1" w:lastRow="0" w:firstColumn="1" w:lastColumn="0" w:noHBand="0" w:noVBand="1"/>
      </w:tblPr>
      <w:tblGrid>
        <w:gridCol w:w="3005"/>
        <w:gridCol w:w="3006"/>
        <w:gridCol w:w="3006"/>
      </w:tblGrid>
      <w:tr w:rsidR="00D86C89" w14:paraId="7C713CB1" w14:textId="77777777" w:rsidTr="00D86C89">
        <w:tc>
          <w:tcPr>
            <w:tcW w:w="3005" w:type="dxa"/>
          </w:tcPr>
          <w:p w14:paraId="665B5034" w14:textId="17453F52"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Codes</w:t>
            </w:r>
          </w:p>
        </w:tc>
        <w:tc>
          <w:tcPr>
            <w:tcW w:w="3006" w:type="dxa"/>
          </w:tcPr>
          <w:p w14:paraId="087F83F0" w14:textId="31D60147"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Quotes</w:t>
            </w:r>
          </w:p>
        </w:tc>
        <w:tc>
          <w:tcPr>
            <w:tcW w:w="3006" w:type="dxa"/>
          </w:tcPr>
          <w:p w14:paraId="5820C6A3" w14:textId="0578DB3E"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Questions</w:t>
            </w:r>
          </w:p>
        </w:tc>
      </w:tr>
      <w:tr w:rsidR="00D86C89" w14:paraId="61EF10C3" w14:textId="77777777" w:rsidTr="00D86C89">
        <w:tc>
          <w:tcPr>
            <w:tcW w:w="3005" w:type="dxa"/>
          </w:tcPr>
          <w:p w14:paraId="6A62BBB6" w14:textId="6124F9AB"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High prevalence of anxiety in CRDs.</w:t>
            </w:r>
          </w:p>
        </w:tc>
        <w:tc>
          <w:tcPr>
            <w:tcW w:w="3006" w:type="dxa"/>
          </w:tcPr>
          <w:p w14:paraId="602BA00C" w14:textId="79FBD0F7" w:rsidR="00D86C89" w:rsidRPr="00021359" w:rsidRDefault="00D86C89" w:rsidP="00D86C89">
            <w:pPr>
              <w:spacing w:line="300" w:lineRule="auto"/>
              <w:rPr>
                <w:rFonts w:ascii="Segoe UI" w:eastAsia="Segoe UI" w:hAnsi="Segoe UI" w:cs="Segoe UI"/>
                <w:color w:val="323130"/>
                <w:sz w:val="24"/>
                <w:szCs w:val="24"/>
              </w:rPr>
            </w:pPr>
            <w:r w:rsidRPr="00FF29FA">
              <w:rPr>
                <w:rFonts w:ascii="Segoe UI" w:eastAsia="Segoe UI" w:hAnsi="Segoe UI" w:cs="Segoe UI"/>
                <w:color w:val="323130"/>
                <w:sz w:val="24"/>
                <w:szCs w:val="24"/>
              </w:rPr>
              <w:t>say it is 60 to 70%</w:t>
            </w:r>
          </w:p>
        </w:tc>
        <w:tc>
          <w:tcPr>
            <w:tcW w:w="3006" w:type="dxa"/>
          </w:tcPr>
          <w:p w14:paraId="68C8298E" w14:textId="4EC11411" w:rsidR="00D86C89" w:rsidRDefault="00D86C89" w:rsidP="00D86C89">
            <w:pPr>
              <w:spacing w:line="300" w:lineRule="auto"/>
              <w:rPr>
                <w:rFonts w:ascii="Segoe UI" w:eastAsia="Segoe UI" w:hAnsi="Segoe UI" w:cs="Segoe UI"/>
                <w:color w:val="323130"/>
                <w:sz w:val="24"/>
                <w:szCs w:val="24"/>
              </w:rPr>
            </w:pPr>
            <w:r w:rsidRPr="00021359">
              <w:rPr>
                <w:rFonts w:ascii="Segoe UI" w:eastAsia="Segoe UI" w:hAnsi="Segoe UI" w:cs="Segoe UI"/>
                <w:color w:val="323130"/>
                <w:sz w:val="24"/>
                <w:szCs w:val="24"/>
              </w:rPr>
              <w:t xml:space="preserve">2: Can you tell me what symptoms </w:t>
            </w:r>
            <w:proofErr w:type="gramStart"/>
            <w:r w:rsidRPr="00021359">
              <w:rPr>
                <w:rFonts w:ascii="Segoe UI" w:eastAsia="Segoe UI" w:hAnsi="Segoe UI" w:cs="Segoe UI"/>
                <w:color w:val="323130"/>
                <w:sz w:val="24"/>
                <w:szCs w:val="24"/>
              </w:rPr>
              <w:t>do they present</w:t>
            </w:r>
            <w:proofErr w:type="gramEnd"/>
            <w:r w:rsidRPr="00021359">
              <w:rPr>
                <w:rFonts w:ascii="Segoe UI" w:eastAsia="Segoe UI" w:hAnsi="Segoe UI" w:cs="Segoe UI"/>
                <w:color w:val="323130"/>
                <w:sz w:val="24"/>
                <w:szCs w:val="24"/>
              </w:rPr>
              <w:t xml:space="preserve"> when comes with anxiety in chronic respiratory disease?</w:t>
            </w:r>
          </w:p>
        </w:tc>
      </w:tr>
      <w:tr w:rsidR="00D86C89" w14:paraId="0EE2819C" w14:textId="77777777" w:rsidTr="00D86C89">
        <w:tc>
          <w:tcPr>
            <w:tcW w:w="3005" w:type="dxa"/>
          </w:tcPr>
          <w:p w14:paraId="1087265F" w14:textId="6B8ECF33" w:rsidR="00D86C89" w:rsidRDefault="00D86C89" w:rsidP="00D86C89">
            <w:pPr>
              <w:spacing w:line="300" w:lineRule="auto"/>
              <w:rPr>
                <w:rFonts w:ascii="Segoe UI" w:eastAsia="Segoe UI" w:hAnsi="Segoe UI" w:cs="Segoe UI"/>
                <w:color w:val="323130"/>
                <w:sz w:val="24"/>
                <w:szCs w:val="24"/>
              </w:rPr>
            </w:pPr>
            <w:r w:rsidRPr="00021359">
              <w:rPr>
                <w:rFonts w:ascii="Segoe UI" w:eastAsia="Segoe UI" w:hAnsi="Segoe UI" w:cs="Segoe UI"/>
                <w:color w:val="323130"/>
                <w:sz w:val="24"/>
                <w:szCs w:val="24"/>
              </w:rPr>
              <w:t>breathlessness, palpitations and insomnia, restlessness, sweating</w:t>
            </w:r>
            <w:r>
              <w:rPr>
                <w:rFonts w:ascii="Segoe UI" w:eastAsia="Segoe UI" w:hAnsi="Segoe UI" w:cs="Segoe UI"/>
                <w:color w:val="323130"/>
                <w:sz w:val="24"/>
                <w:szCs w:val="24"/>
              </w:rPr>
              <w:t>-symptoms</w:t>
            </w:r>
          </w:p>
        </w:tc>
        <w:tc>
          <w:tcPr>
            <w:tcW w:w="3006" w:type="dxa"/>
          </w:tcPr>
          <w:p w14:paraId="6651D3E3" w14:textId="4C8C7B35" w:rsidR="00D86C89" w:rsidRPr="00021359" w:rsidRDefault="00D86C89" w:rsidP="00D86C89">
            <w:pPr>
              <w:spacing w:line="300" w:lineRule="auto"/>
              <w:rPr>
                <w:rFonts w:ascii="Segoe UI" w:eastAsia="Segoe UI" w:hAnsi="Segoe UI" w:cs="Segoe UI"/>
                <w:color w:val="323130"/>
                <w:sz w:val="24"/>
                <w:szCs w:val="24"/>
              </w:rPr>
            </w:pPr>
            <w:r w:rsidRPr="00021359">
              <w:rPr>
                <w:rFonts w:ascii="Segoe UI" w:eastAsia="Segoe UI" w:hAnsi="Segoe UI" w:cs="Segoe UI"/>
                <w:color w:val="323130"/>
                <w:sz w:val="24"/>
                <w:szCs w:val="24"/>
              </w:rPr>
              <w:t>breathlessness, palpitations and insomnia, restlessness, sweating</w:t>
            </w:r>
          </w:p>
        </w:tc>
        <w:tc>
          <w:tcPr>
            <w:tcW w:w="3006" w:type="dxa"/>
          </w:tcPr>
          <w:p w14:paraId="2BD7BFB6" w14:textId="6E8102B5" w:rsidR="00D86C89" w:rsidRDefault="00D86C89" w:rsidP="00D86C89">
            <w:pPr>
              <w:spacing w:line="300" w:lineRule="auto"/>
              <w:rPr>
                <w:rFonts w:ascii="Segoe UI" w:eastAsia="Segoe UI" w:hAnsi="Segoe UI" w:cs="Segoe UI"/>
                <w:color w:val="323130"/>
                <w:sz w:val="24"/>
                <w:szCs w:val="24"/>
              </w:rPr>
            </w:pPr>
            <w:r w:rsidRPr="00021359">
              <w:rPr>
                <w:rFonts w:ascii="Segoe UI" w:eastAsia="Segoe UI" w:hAnsi="Segoe UI" w:cs="Segoe UI"/>
                <w:color w:val="323130"/>
                <w:sz w:val="24"/>
                <w:szCs w:val="24"/>
              </w:rPr>
              <w:t xml:space="preserve">2: Can you tell me what symptoms </w:t>
            </w:r>
            <w:proofErr w:type="gramStart"/>
            <w:r w:rsidRPr="00021359">
              <w:rPr>
                <w:rFonts w:ascii="Segoe UI" w:eastAsia="Segoe UI" w:hAnsi="Segoe UI" w:cs="Segoe UI"/>
                <w:color w:val="323130"/>
                <w:sz w:val="24"/>
                <w:szCs w:val="24"/>
              </w:rPr>
              <w:t>do they present</w:t>
            </w:r>
            <w:proofErr w:type="gramEnd"/>
            <w:r w:rsidRPr="00021359">
              <w:rPr>
                <w:rFonts w:ascii="Segoe UI" w:eastAsia="Segoe UI" w:hAnsi="Segoe UI" w:cs="Segoe UI"/>
                <w:color w:val="323130"/>
                <w:sz w:val="24"/>
                <w:szCs w:val="24"/>
              </w:rPr>
              <w:t xml:space="preserve"> when comes with anxiety in chronic respiratory disease?</w:t>
            </w:r>
          </w:p>
        </w:tc>
      </w:tr>
      <w:tr w:rsidR="00D86C89" w14:paraId="43C2A73A" w14:textId="77777777" w:rsidTr="00D86C89">
        <w:tc>
          <w:tcPr>
            <w:tcW w:w="3005" w:type="dxa"/>
          </w:tcPr>
          <w:p w14:paraId="7D33CE34" w14:textId="239C2356"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Mostly, patients take as a threat</w:t>
            </w:r>
          </w:p>
        </w:tc>
        <w:tc>
          <w:tcPr>
            <w:tcW w:w="3006" w:type="dxa"/>
          </w:tcPr>
          <w:p w14:paraId="36B30DFA" w14:textId="445F7440" w:rsidR="00D86C89" w:rsidRPr="00BD1EC4" w:rsidRDefault="00D86C89" w:rsidP="00D86C89">
            <w:pPr>
              <w:spacing w:line="300" w:lineRule="auto"/>
              <w:rPr>
                <w:rFonts w:ascii="Segoe UI" w:eastAsia="Segoe UI" w:hAnsi="Segoe UI" w:cs="Segoe UI"/>
                <w:color w:val="323130"/>
                <w:sz w:val="24"/>
                <w:szCs w:val="24"/>
              </w:rPr>
            </w:pPr>
            <w:r w:rsidRPr="00D15B39">
              <w:rPr>
                <w:rFonts w:ascii="Segoe UI" w:eastAsia="Segoe UI" w:hAnsi="Segoe UI" w:cs="Segoe UI"/>
                <w:color w:val="323130"/>
                <w:sz w:val="24"/>
                <w:szCs w:val="24"/>
              </w:rPr>
              <w:t xml:space="preserve">Most of the patients see these symptoms or look forward </w:t>
            </w:r>
            <w:r>
              <w:rPr>
                <w:rFonts w:ascii="Segoe UI" w:eastAsia="Segoe UI" w:hAnsi="Segoe UI" w:cs="Segoe UI"/>
                <w:color w:val="323130"/>
                <w:sz w:val="24"/>
                <w:szCs w:val="24"/>
              </w:rPr>
              <w:t xml:space="preserve">to </w:t>
            </w:r>
            <w:r w:rsidRPr="00D15B39">
              <w:rPr>
                <w:rFonts w:ascii="Segoe UI" w:eastAsia="Segoe UI" w:hAnsi="Segoe UI" w:cs="Segoe UI"/>
                <w:color w:val="323130"/>
                <w:sz w:val="24"/>
                <w:szCs w:val="24"/>
              </w:rPr>
              <w:t>these symptoms as a threat</w:t>
            </w:r>
          </w:p>
        </w:tc>
        <w:tc>
          <w:tcPr>
            <w:tcW w:w="3006" w:type="dxa"/>
          </w:tcPr>
          <w:p w14:paraId="477A8EBC" w14:textId="3A6458E5" w:rsidR="00D86C89" w:rsidRDefault="00D86C89" w:rsidP="00D86C89">
            <w:pPr>
              <w:spacing w:line="300" w:lineRule="auto"/>
              <w:rPr>
                <w:rFonts w:ascii="Segoe UI" w:eastAsia="Segoe UI" w:hAnsi="Segoe UI" w:cs="Segoe UI"/>
                <w:color w:val="323130"/>
                <w:sz w:val="24"/>
                <w:szCs w:val="24"/>
              </w:rPr>
            </w:pPr>
            <w:proofErr w:type="gramStart"/>
            <w:r w:rsidRPr="00BD1EC4">
              <w:rPr>
                <w:rFonts w:ascii="Segoe UI" w:eastAsia="Segoe UI" w:hAnsi="Segoe UI" w:cs="Segoe UI"/>
                <w:color w:val="323130"/>
                <w:sz w:val="24"/>
                <w:szCs w:val="24"/>
              </w:rPr>
              <w:t>3:How</w:t>
            </w:r>
            <w:proofErr w:type="gramEnd"/>
            <w:r w:rsidRPr="00BD1EC4">
              <w:rPr>
                <w:rFonts w:ascii="Segoe UI" w:eastAsia="Segoe UI" w:hAnsi="Segoe UI" w:cs="Segoe UI"/>
                <w:color w:val="323130"/>
                <w:sz w:val="24"/>
                <w:szCs w:val="24"/>
              </w:rPr>
              <w:t xml:space="preserve"> do your patients typically perceive that in your opinion, do they see it is manageable or it is a threat?</w:t>
            </w:r>
          </w:p>
        </w:tc>
      </w:tr>
      <w:tr w:rsidR="00D86C89" w14:paraId="71E45EE1" w14:textId="77777777" w:rsidTr="00D86C89">
        <w:tc>
          <w:tcPr>
            <w:tcW w:w="3005" w:type="dxa"/>
          </w:tcPr>
          <w:p w14:paraId="24B9332D" w14:textId="200C7642" w:rsidR="00D86C89" w:rsidRDefault="00D86C89" w:rsidP="00D86C89">
            <w:pPr>
              <w:spacing w:line="300" w:lineRule="auto"/>
              <w:rPr>
                <w:rFonts w:ascii="Segoe UI" w:eastAsia="Segoe UI" w:hAnsi="Segoe UI" w:cs="Segoe UI"/>
                <w:color w:val="323130"/>
                <w:sz w:val="24"/>
                <w:szCs w:val="24"/>
              </w:rPr>
            </w:pPr>
            <w:r w:rsidRPr="001277F9">
              <w:rPr>
                <w:rFonts w:ascii="Segoe UI" w:eastAsia="Segoe UI" w:hAnsi="Segoe UI" w:cs="Segoe UI"/>
                <w:color w:val="323130"/>
                <w:sz w:val="24"/>
                <w:szCs w:val="24"/>
              </w:rPr>
              <w:t>Literacy influencing coping strategies</w:t>
            </w:r>
          </w:p>
        </w:tc>
        <w:tc>
          <w:tcPr>
            <w:tcW w:w="3006" w:type="dxa"/>
          </w:tcPr>
          <w:p w14:paraId="3A1FB98B" w14:textId="1CFB867B" w:rsidR="00D86C89" w:rsidRPr="001277F9" w:rsidRDefault="00D86C89" w:rsidP="00D86C89">
            <w:pPr>
              <w:spacing w:line="300" w:lineRule="auto"/>
              <w:rPr>
                <w:rFonts w:ascii="Segoe UI" w:eastAsia="Segoe UI" w:hAnsi="Segoe UI" w:cs="Segoe UI"/>
                <w:color w:val="323130"/>
                <w:sz w:val="24"/>
                <w:szCs w:val="24"/>
              </w:rPr>
            </w:pPr>
            <w:r w:rsidRPr="00966CF0">
              <w:rPr>
                <w:rFonts w:ascii="Segoe UI" w:eastAsia="Segoe UI" w:hAnsi="Segoe UI" w:cs="Segoe UI"/>
                <w:color w:val="323130"/>
                <w:sz w:val="24"/>
                <w:szCs w:val="24"/>
              </w:rPr>
              <w:t xml:space="preserve">The literacy rate has quite a great impact </w:t>
            </w:r>
          </w:p>
        </w:tc>
        <w:tc>
          <w:tcPr>
            <w:tcW w:w="3006" w:type="dxa"/>
          </w:tcPr>
          <w:p w14:paraId="7937498F" w14:textId="7BDF21C7" w:rsidR="00D86C89" w:rsidRPr="001277F9" w:rsidRDefault="00D86C89" w:rsidP="00D86C89">
            <w:pPr>
              <w:spacing w:line="300" w:lineRule="auto"/>
              <w:rPr>
                <w:rFonts w:ascii="Segoe UI" w:eastAsia="Segoe UI" w:hAnsi="Segoe UI" w:cs="Segoe UI"/>
                <w:color w:val="323130"/>
                <w:sz w:val="24"/>
                <w:szCs w:val="24"/>
              </w:rPr>
            </w:pPr>
            <w:proofErr w:type="gramStart"/>
            <w:r w:rsidRPr="001277F9">
              <w:rPr>
                <w:rFonts w:ascii="Segoe UI" w:eastAsia="Segoe UI" w:hAnsi="Segoe UI" w:cs="Segoe UI"/>
                <w:color w:val="323130"/>
                <w:sz w:val="24"/>
                <w:szCs w:val="24"/>
              </w:rPr>
              <w:t>4:As</w:t>
            </w:r>
            <w:proofErr w:type="gramEnd"/>
            <w:r w:rsidRPr="001277F9">
              <w:rPr>
                <w:rFonts w:ascii="Segoe UI" w:eastAsia="Segoe UI" w:hAnsi="Segoe UI" w:cs="Segoe UI"/>
                <w:color w:val="323130"/>
                <w:sz w:val="24"/>
                <w:szCs w:val="24"/>
              </w:rPr>
              <w:t xml:space="preserve"> a clinician, do you think that patients who have better understanding of their disease have less anxiety?</w:t>
            </w:r>
          </w:p>
          <w:p w14:paraId="6FECFE4A" w14:textId="77777777" w:rsidR="00D86C89" w:rsidRDefault="00D86C89" w:rsidP="00D86C89">
            <w:pPr>
              <w:spacing w:line="300" w:lineRule="auto"/>
              <w:rPr>
                <w:rFonts w:ascii="Segoe UI" w:eastAsia="Segoe UI" w:hAnsi="Segoe UI" w:cs="Segoe UI"/>
                <w:color w:val="323130"/>
                <w:sz w:val="24"/>
                <w:szCs w:val="24"/>
              </w:rPr>
            </w:pPr>
          </w:p>
        </w:tc>
      </w:tr>
      <w:tr w:rsidR="00D86C89" w14:paraId="5EE41BDD" w14:textId="77777777" w:rsidTr="00D86C89">
        <w:tc>
          <w:tcPr>
            <w:tcW w:w="3005" w:type="dxa"/>
          </w:tcPr>
          <w:p w14:paraId="02FF8DC0" w14:textId="77777777" w:rsidR="00D86C89" w:rsidRPr="00CC2228" w:rsidRDefault="00D86C89" w:rsidP="00D86C89">
            <w:pPr>
              <w:spacing w:line="300" w:lineRule="auto"/>
              <w:rPr>
                <w:rFonts w:ascii="Segoe UI" w:eastAsia="Segoe UI" w:hAnsi="Segoe UI" w:cs="Segoe UI"/>
                <w:color w:val="323130"/>
                <w:sz w:val="24"/>
                <w:szCs w:val="24"/>
              </w:rPr>
            </w:pPr>
            <w:r w:rsidRPr="00CC2228">
              <w:rPr>
                <w:rFonts w:ascii="Segoe UI" w:eastAsia="Segoe UI" w:hAnsi="Segoe UI" w:cs="Segoe UI"/>
                <w:color w:val="323130"/>
                <w:sz w:val="24"/>
                <w:szCs w:val="24"/>
              </w:rPr>
              <w:t>Religious coping through prayer</w:t>
            </w:r>
          </w:p>
          <w:p w14:paraId="59C42DC7" w14:textId="77777777" w:rsidR="00D86C89" w:rsidRPr="00CC2228" w:rsidRDefault="00D86C89" w:rsidP="00D86C89">
            <w:pPr>
              <w:spacing w:line="300" w:lineRule="auto"/>
              <w:rPr>
                <w:rFonts w:ascii="Segoe UI" w:eastAsia="Segoe UI" w:hAnsi="Segoe UI" w:cs="Segoe UI"/>
                <w:color w:val="323130"/>
                <w:sz w:val="24"/>
                <w:szCs w:val="24"/>
              </w:rPr>
            </w:pPr>
            <w:r w:rsidRPr="00CC2228">
              <w:rPr>
                <w:rFonts w:ascii="Segoe UI" w:eastAsia="Segoe UI" w:hAnsi="Segoe UI" w:cs="Segoe UI"/>
                <w:color w:val="323130"/>
                <w:sz w:val="24"/>
                <w:szCs w:val="24"/>
              </w:rPr>
              <w:t>Cultural beliefs influencing anxiety management</w:t>
            </w:r>
          </w:p>
          <w:p w14:paraId="02C26789" w14:textId="74080B70" w:rsidR="00D86C89" w:rsidRPr="00CC2228" w:rsidRDefault="00D86C89" w:rsidP="00D86C89">
            <w:pPr>
              <w:spacing w:line="300" w:lineRule="auto"/>
              <w:rPr>
                <w:rFonts w:ascii="Segoe UI" w:eastAsia="Segoe UI" w:hAnsi="Segoe UI" w:cs="Segoe UI"/>
                <w:color w:val="323130"/>
                <w:sz w:val="24"/>
                <w:szCs w:val="24"/>
              </w:rPr>
            </w:pPr>
            <w:r w:rsidRPr="00CC2228">
              <w:rPr>
                <w:rFonts w:ascii="Segoe UI" w:eastAsia="Segoe UI" w:hAnsi="Segoe UI" w:cs="Segoe UI"/>
                <w:color w:val="323130"/>
                <w:sz w:val="24"/>
                <w:szCs w:val="24"/>
              </w:rPr>
              <w:t>Social support from family</w:t>
            </w:r>
          </w:p>
          <w:p w14:paraId="1D5C8FF3" w14:textId="13D85FAC" w:rsidR="00D86C89" w:rsidRPr="001277F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f</w:t>
            </w:r>
            <w:r w:rsidRPr="00CC2228">
              <w:rPr>
                <w:rFonts w:ascii="Segoe UI" w:eastAsia="Segoe UI" w:hAnsi="Segoe UI" w:cs="Segoe UI"/>
                <w:color w:val="323130"/>
                <w:sz w:val="24"/>
                <w:szCs w:val="24"/>
              </w:rPr>
              <w:t>amily role in anxiety coping</w:t>
            </w:r>
          </w:p>
        </w:tc>
        <w:tc>
          <w:tcPr>
            <w:tcW w:w="3006" w:type="dxa"/>
          </w:tcPr>
          <w:p w14:paraId="7862DE3E" w14:textId="77777777" w:rsidR="00D86C89" w:rsidRDefault="00D86C89" w:rsidP="00D86C89">
            <w:pPr>
              <w:pStyle w:val="NormalWeb"/>
            </w:pPr>
            <w:r>
              <w:t xml:space="preserve"> Believe in prayers</w:t>
            </w:r>
          </w:p>
          <w:p w14:paraId="03F4EE42" w14:textId="77777777" w:rsidR="00D86C89" w:rsidRDefault="00D86C89" w:rsidP="00D86C89">
            <w:pPr>
              <w:pStyle w:val="NormalWeb"/>
            </w:pPr>
            <w:r>
              <w:t>Cultural belief… manage their anxiety</w:t>
            </w:r>
          </w:p>
          <w:p w14:paraId="666505A8" w14:textId="77777777" w:rsidR="00D86C89" w:rsidRDefault="00D86C89" w:rsidP="00D86C89">
            <w:pPr>
              <w:pStyle w:val="NormalWeb"/>
            </w:pPr>
            <w:r>
              <w:t>Social support from the family</w:t>
            </w:r>
          </w:p>
          <w:p w14:paraId="68B0AF69" w14:textId="77777777" w:rsidR="00D86C89" w:rsidRPr="00DA02F2" w:rsidRDefault="00D86C89" w:rsidP="00D86C89">
            <w:pPr>
              <w:spacing w:line="300" w:lineRule="auto"/>
              <w:rPr>
                <w:rFonts w:ascii="Segoe UI" w:eastAsia="Segoe UI" w:hAnsi="Segoe UI" w:cs="Segoe UI"/>
                <w:color w:val="323130"/>
                <w:sz w:val="24"/>
                <w:szCs w:val="24"/>
              </w:rPr>
            </w:pPr>
          </w:p>
        </w:tc>
        <w:tc>
          <w:tcPr>
            <w:tcW w:w="3006" w:type="dxa"/>
          </w:tcPr>
          <w:p w14:paraId="030B2DAE" w14:textId="62C98999" w:rsidR="00D86C89" w:rsidRPr="001277F9" w:rsidRDefault="00D86C89" w:rsidP="00D86C89">
            <w:pPr>
              <w:spacing w:line="300" w:lineRule="auto"/>
              <w:rPr>
                <w:rFonts w:ascii="Segoe UI" w:eastAsia="Segoe UI" w:hAnsi="Segoe UI" w:cs="Segoe UI"/>
                <w:color w:val="323130"/>
                <w:sz w:val="24"/>
                <w:szCs w:val="24"/>
              </w:rPr>
            </w:pPr>
            <w:proofErr w:type="gramStart"/>
            <w:r w:rsidRPr="00DA02F2">
              <w:rPr>
                <w:rFonts w:ascii="Segoe UI" w:eastAsia="Segoe UI" w:hAnsi="Segoe UI" w:cs="Segoe UI"/>
                <w:color w:val="323130"/>
                <w:sz w:val="24"/>
                <w:szCs w:val="24"/>
              </w:rPr>
              <w:t>5:Can</w:t>
            </w:r>
            <w:proofErr w:type="gramEnd"/>
            <w:r w:rsidRPr="00DA02F2">
              <w:rPr>
                <w:rFonts w:ascii="Segoe UI" w:eastAsia="Segoe UI" w:hAnsi="Segoe UI" w:cs="Segoe UI"/>
                <w:color w:val="323130"/>
                <w:sz w:val="24"/>
                <w:szCs w:val="24"/>
              </w:rPr>
              <w:t xml:space="preserve"> you tell me what role do social support and cultural beliefs play in management of anxiety in chronic respiratory  diseases?</w:t>
            </w:r>
          </w:p>
        </w:tc>
      </w:tr>
      <w:tr w:rsidR="00D86C89" w14:paraId="7591B78F" w14:textId="77777777" w:rsidTr="00D86C89">
        <w:tc>
          <w:tcPr>
            <w:tcW w:w="3005" w:type="dxa"/>
          </w:tcPr>
          <w:p w14:paraId="6DDDCEDA" w14:textId="1FC4EC4B" w:rsidR="00D86C89" w:rsidRPr="001277F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Healthy coping strategies divert mind from anxiety</w:t>
            </w:r>
          </w:p>
        </w:tc>
        <w:tc>
          <w:tcPr>
            <w:tcW w:w="3006" w:type="dxa"/>
          </w:tcPr>
          <w:p w14:paraId="1BDF4845" w14:textId="4C96FA43" w:rsidR="00D86C89" w:rsidRPr="002B132C" w:rsidRDefault="00D86C89" w:rsidP="00D86C89">
            <w:pPr>
              <w:spacing w:line="300" w:lineRule="auto"/>
              <w:rPr>
                <w:rFonts w:ascii="Segoe UI" w:eastAsia="Segoe UI" w:hAnsi="Segoe UI" w:cs="Segoe UI"/>
                <w:color w:val="323130"/>
                <w:sz w:val="24"/>
                <w:szCs w:val="24"/>
              </w:rPr>
            </w:pPr>
            <w:r w:rsidRPr="00B5604A">
              <w:rPr>
                <w:rFonts w:ascii="Segoe UI" w:eastAsia="Segoe UI" w:hAnsi="Segoe UI" w:cs="Segoe UI"/>
                <w:color w:val="323130"/>
                <w:sz w:val="24"/>
                <w:szCs w:val="24"/>
              </w:rPr>
              <w:t xml:space="preserve"> it can divert your mind as compared to those patients who are not practising these things.</w:t>
            </w:r>
          </w:p>
        </w:tc>
        <w:tc>
          <w:tcPr>
            <w:tcW w:w="3006" w:type="dxa"/>
          </w:tcPr>
          <w:p w14:paraId="33C8E67B" w14:textId="208EA867" w:rsidR="00D86C89" w:rsidRPr="002B132C" w:rsidRDefault="00D86C89" w:rsidP="00D86C89">
            <w:pPr>
              <w:spacing w:line="300" w:lineRule="auto"/>
              <w:rPr>
                <w:rFonts w:ascii="Segoe UI" w:eastAsia="Segoe UI" w:hAnsi="Segoe UI" w:cs="Segoe UI"/>
                <w:color w:val="323130"/>
                <w:sz w:val="24"/>
                <w:szCs w:val="24"/>
              </w:rPr>
            </w:pPr>
            <w:proofErr w:type="gramStart"/>
            <w:r w:rsidRPr="002B132C">
              <w:rPr>
                <w:rFonts w:ascii="Segoe UI" w:eastAsia="Segoe UI" w:hAnsi="Segoe UI" w:cs="Segoe UI"/>
                <w:color w:val="323130"/>
                <w:sz w:val="24"/>
                <w:szCs w:val="24"/>
              </w:rPr>
              <w:t>6:have</w:t>
            </w:r>
            <w:proofErr w:type="gramEnd"/>
            <w:r w:rsidRPr="002B132C">
              <w:rPr>
                <w:rFonts w:ascii="Segoe UI" w:eastAsia="Segoe UI" w:hAnsi="Segoe UI" w:cs="Segoe UI"/>
                <w:color w:val="323130"/>
                <w:sz w:val="24"/>
                <w:szCs w:val="24"/>
              </w:rPr>
              <w:t xml:space="preserve"> you noticed any difference between patients who are adopting coping strategies, healthy </w:t>
            </w:r>
            <w:r w:rsidRPr="002B132C">
              <w:rPr>
                <w:rFonts w:ascii="Segoe UI" w:eastAsia="Segoe UI" w:hAnsi="Segoe UI" w:cs="Segoe UI"/>
                <w:color w:val="323130"/>
                <w:sz w:val="24"/>
                <w:szCs w:val="24"/>
              </w:rPr>
              <w:lastRenderedPageBreak/>
              <w:t>coping strategies, for example, breathing exercise relaxation techniques versus those who are not who are not using these and use maladaptive coping?</w:t>
            </w:r>
          </w:p>
          <w:p w14:paraId="71556F0A" w14:textId="77777777" w:rsidR="00D86C89" w:rsidRPr="001277F9" w:rsidRDefault="00D86C89" w:rsidP="00D86C89">
            <w:pPr>
              <w:spacing w:line="300" w:lineRule="auto"/>
              <w:rPr>
                <w:rFonts w:ascii="Segoe UI" w:eastAsia="Segoe UI" w:hAnsi="Segoe UI" w:cs="Segoe UI"/>
                <w:color w:val="323130"/>
                <w:sz w:val="24"/>
                <w:szCs w:val="24"/>
              </w:rPr>
            </w:pPr>
          </w:p>
        </w:tc>
      </w:tr>
      <w:tr w:rsidR="00D86C89" w14:paraId="6E917744" w14:textId="77777777" w:rsidTr="00D86C89">
        <w:tc>
          <w:tcPr>
            <w:tcW w:w="3005" w:type="dxa"/>
          </w:tcPr>
          <w:p w14:paraId="4FCA54DA" w14:textId="05ED3BF0" w:rsidR="00D86C89" w:rsidRDefault="00D86C89" w:rsidP="00D86C89">
            <w:pPr>
              <w:spacing w:line="300" w:lineRule="auto"/>
              <w:rPr>
                <w:rFonts w:ascii="Segoe UI" w:eastAsia="Segoe UI" w:hAnsi="Segoe UI" w:cs="Segoe UI"/>
                <w:color w:val="323130"/>
                <w:sz w:val="24"/>
                <w:szCs w:val="24"/>
              </w:rPr>
            </w:pPr>
            <w:r w:rsidRPr="00A2619A">
              <w:rPr>
                <w:rFonts w:ascii="Segoe UI" w:eastAsia="Segoe UI" w:hAnsi="Segoe UI" w:cs="Segoe UI"/>
                <w:color w:val="323130"/>
                <w:sz w:val="24"/>
                <w:szCs w:val="24"/>
              </w:rPr>
              <w:lastRenderedPageBreak/>
              <w:t>Awareness of Anxiety Symptoms</w:t>
            </w:r>
            <w:r>
              <w:rPr>
                <w:rFonts w:ascii="Segoe UI" w:eastAsia="Segoe UI" w:hAnsi="Segoe UI" w:cs="Segoe UI"/>
                <w:color w:val="323130"/>
                <w:sz w:val="24"/>
                <w:szCs w:val="24"/>
              </w:rPr>
              <w:t xml:space="preserve">, religious </w:t>
            </w:r>
            <w:proofErr w:type="gramStart"/>
            <w:r>
              <w:rPr>
                <w:rFonts w:ascii="Segoe UI" w:eastAsia="Segoe UI" w:hAnsi="Segoe UI" w:cs="Segoe UI"/>
                <w:color w:val="323130"/>
                <w:sz w:val="24"/>
                <w:szCs w:val="24"/>
              </w:rPr>
              <w:t>coping</w:t>
            </w:r>
            <w:proofErr w:type="gramEnd"/>
            <w:r>
              <w:rPr>
                <w:rFonts w:ascii="Segoe UI" w:eastAsia="Segoe UI" w:hAnsi="Segoe UI" w:cs="Segoe UI"/>
                <w:color w:val="323130"/>
                <w:sz w:val="24"/>
                <w:szCs w:val="24"/>
              </w:rPr>
              <w:t xml:space="preserve"> and family support</w:t>
            </w:r>
          </w:p>
        </w:tc>
        <w:tc>
          <w:tcPr>
            <w:tcW w:w="3006" w:type="dxa"/>
          </w:tcPr>
          <w:p w14:paraId="570BBC52" w14:textId="74224A57" w:rsidR="00D86C89" w:rsidRDefault="00D86C89" w:rsidP="00D86C89">
            <w:pPr>
              <w:spacing w:line="300" w:lineRule="auto"/>
              <w:rPr>
                <w:rFonts w:ascii="Segoe UI" w:eastAsia="Segoe UI" w:hAnsi="Segoe UI" w:cs="Segoe UI"/>
                <w:color w:val="323130"/>
                <w:sz w:val="24"/>
                <w:szCs w:val="24"/>
              </w:rPr>
            </w:pPr>
            <w:r w:rsidRPr="00D44E28">
              <w:rPr>
                <w:rFonts w:ascii="Segoe UI" w:eastAsia="Segoe UI" w:hAnsi="Segoe UI" w:cs="Segoe UI"/>
                <w:color w:val="323130"/>
                <w:sz w:val="24"/>
                <w:szCs w:val="24"/>
              </w:rPr>
              <w:t>symptoms by telling them that this is not an exaggeration. This is anxiety</w:t>
            </w:r>
          </w:p>
          <w:p w14:paraId="784489C6" w14:textId="77777777" w:rsidR="00D86C89" w:rsidRDefault="00D86C89" w:rsidP="00D86C89">
            <w:pPr>
              <w:spacing w:line="300" w:lineRule="auto"/>
              <w:rPr>
                <w:rFonts w:ascii="Segoe UI" w:eastAsia="Segoe UI" w:hAnsi="Segoe UI" w:cs="Segoe UI"/>
                <w:color w:val="323130"/>
                <w:sz w:val="24"/>
                <w:szCs w:val="24"/>
              </w:rPr>
            </w:pPr>
            <w:r w:rsidRPr="0045322B">
              <w:rPr>
                <w:rFonts w:ascii="Segoe UI" w:eastAsia="Segoe UI" w:hAnsi="Segoe UI" w:cs="Segoe UI"/>
                <w:color w:val="323130"/>
                <w:sz w:val="24"/>
                <w:szCs w:val="24"/>
              </w:rPr>
              <w:t>do cultural practises like prayers.</w:t>
            </w:r>
            <w:r w:rsidRPr="0045322B">
              <w:rPr>
                <w:rFonts w:ascii="Segoe UI" w:eastAsia="Segoe UI" w:hAnsi="Segoe UI" w:cs="Segoe UI"/>
                <w:color w:val="323130"/>
                <w:sz w:val="24"/>
                <w:szCs w:val="24"/>
              </w:rPr>
              <w:br/>
            </w:r>
            <w:r>
              <w:rPr>
                <w:rFonts w:ascii="Segoe UI" w:eastAsia="Segoe UI" w:hAnsi="Segoe UI" w:cs="Segoe UI"/>
                <w:color w:val="323130"/>
                <w:sz w:val="24"/>
                <w:szCs w:val="24"/>
              </w:rPr>
              <w:t>family support</w:t>
            </w:r>
          </w:p>
          <w:p w14:paraId="19323F4E" w14:textId="77777777" w:rsidR="00D86C89" w:rsidRPr="00E57B4D" w:rsidRDefault="00D86C89" w:rsidP="00D86C89">
            <w:pPr>
              <w:spacing w:line="300" w:lineRule="auto"/>
              <w:rPr>
                <w:rFonts w:ascii="Segoe UI" w:eastAsia="Segoe UI" w:hAnsi="Segoe UI" w:cs="Segoe UI"/>
                <w:color w:val="323130"/>
                <w:sz w:val="24"/>
                <w:szCs w:val="24"/>
              </w:rPr>
            </w:pPr>
          </w:p>
        </w:tc>
        <w:tc>
          <w:tcPr>
            <w:tcW w:w="3006" w:type="dxa"/>
          </w:tcPr>
          <w:p w14:paraId="33FC3A37" w14:textId="5EA5C98E" w:rsidR="00D86C89" w:rsidRPr="00E57B4D" w:rsidRDefault="00D86C89" w:rsidP="00D86C89">
            <w:pPr>
              <w:spacing w:line="300" w:lineRule="auto"/>
              <w:rPr>
                <w:rFonts w:ascii="Segoe UI" w:eastAsia="Segoe UI" w:hAnsi="Segoe UI" w:cs="Segoe UI"/>
                <w:color w:val="323130"/>
                <w:sz w:val="24"/>
                <w:szCs w:val="24"/>
              </w:rPr>
            </w:pPr>
            <w:proofErr w:type="gramStart"/>
            <w:r w:rsidRPr="00E57B4D">
              <w:rPr>
                <w:rFonts w:ascii="Segoe UI" w:eastAsia="Segoe UI" w:hAnsi="Segoe UI" w:cs="Segoe UI"/>
                <w:color w:val="323130"/>
                <w:sz w:val="24"/>
                <w:szCs w:val="24"/>
              </w:rPr>
              <w:t>7:How</w:t>
            </w:r>
            <w:proofErr w:type="gramEnd"/>
            <w:r w:rsidRPr="00E57B4D">
              <w:rPr>
                <w:rFonts w:ascii="Segoe UI" w:eastAsia="Segoe UI" w:hAnsi="Segoe UI" w:cs="Segoe UI"/>
                <w:color w:val="323130"/>
                <w:sz w:val="24"/>
                <w:szCs w:val="24"/>
              </w:rPr>
              <w:t xml:space="preserve"> do you as a clinician, help these patients to reframe their anxiety or stress in a way that promotes better coping?</w:t>
            </w:r>
          </w:p>
          <w:p w14:paraId="20260B6F" w14:textId="77777777" w:rsidR="00D86C89" w:rsidRPr="002B132C" w:rsidRDefault="00D86C89" w:rsidP="00D86C89">
            <w:pPr>
              <w:spacing w:line="300" w:lineRule="auto"/>
              <w:rPr>
                <w:rFonts w:ascii="Segoe UI" w:eastAsia="Segoe UI" w:hAnsi="Segoe UI" w:cs="Segoe UI"/>
                <w:color w:val="323130"/>
                <w:sz w:val="24"/>
                <w:szCs w:val="24"/>
              </w:rPr>
            </w:pPr>
          </w:p>
        </w:tc>
      </w:tr>
      <w:tr w:rsidR="00D86C89" w14:paraId="02C79993" w14:textId="77777777" w:rsidTr="00D86C89">
        <w:tc>
          <w:tcPr>
            <w:tcW w:w="3005" w:type="dxa"/>
          </w:tcPr>
          <w:p w14:paraId="6553678E" w14:textId="416E4898" w:rsidR="00D86C89" w:rsidRPr="00A2619A"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Availability of Psychologist and psychiatrist in pulmonology department.</w:t>
            </w:r>
          </w:p>
        </w:tc>
        <w:tc>
          <w:tcPr>
            <w:tcW w:w="3006" w:type="dxa"/>
          </w:tcPr>
          <w:p w14:paraId="5C1B797F" w14:textId="77777777" w:rsidR="00D86C89" w:rsidRDefault="00D86C89" w:rsidP="00D86C89">
            <w:pPr>
              <w:spacing w:line="300" w:lineRule="auto"/>
              <w:rPr>
                <w:rFonts w:ascii="Segoe UI" w:eastAsia="Segoe UI" w:hAnsi="Segoe UI" w:cs="Segoe UI"/>
                <w:color w:val="323130"/>
                <w:sz w:val="24"/>
                <w:szCs w:val="24"/>
              </w:rPr>
            </w:pPr>
            <w:r w:rsidRPr="00ED0EAF">
              <w:rPr>
                <w:rFonts w:ascii="Segoe UI" w:eastAsia="Segoe UI" w:hAnsi="Segoe UI" w:cs="Segoe UI"/>
                <w:color w:val="323130"/>
                <w:sz w:val="24"/>
                <w:szCs w:val="24"/>
              </w:rPr>
              <w:t>connection between the mental health and pulmonology department is quite important</w:t>
            </w:r>
            <w:r>
              <w:rPr>
                <w:rFonts w:ascii="Segoe UI" w:eastAsia="Segoe UI" w:hAnsi="Segoe UI" w:cs="Segoe UI"/>
                <w:color w:val="323130"/>
                <w:sz w:val="24"/>
                <w:szCs w:val="24"/>
              </w:rPr>
              <w:t>.</w:t>
            </w:r>
          </w:p>
          <w:p w14:paraId="2510DC73" w14:textId="77777777" w:rsidR="00D86C89" w:rsidRDefault="00D86C89" w:rsidP="00D86C89">
            <w:pPr>
              <w:spacing w:line="300" w:lineRule="auto"/>
              <w:rPr>
                <w:rFonts w:ascii="Segoe UI" w:eastAsia="Segoe UI" w:hAnsi="Segoe UI" w:cs="Segoe UI"/>
                <w:color w:val="323130"/>
                <w:sz w:val="24"/>
                <w:szCs w:val="24"/>
              </w:rPr>
            </w:pPr>
            <w:r w:rsidRPr="00ED0EAF">
              <w:rPr>
                <w:rFonts w:ascii="Segoe UI" w:eastAsia="Segoe UI" w:hAnsi="Segoe UI" w:cs="Segoe UI"/>
                <w:color w:val="323130"/>
                <w:sz w:val="24"/>
                <w:szCs w:val="24"/>
              </w:rPr>
              <w:t xml:space="preserve">Contact the mental health specialist, </w:t>
            </w:r>
            <w:proofErr w:type="gramStart"/>
            <w:r w:rsidRPr="00ED0EAF">
              <w:rPr>
                <w:rFonts w:ascii="Segoe UI" w:eastAsia="Segoe UI" w:hAnsi="Segoe UI" w:cs="Segoe UI"/>
                <w:color w:val="323130"/>
                <w:sz w:val="24"/>
                <w:szCs w:val="24"/>
              </w:rPr>
              <w:t>psychologist</w:t>
            </w:r>
            <w:proofErr w:type="gramEnd"/>
            <w:r w:rsidRPr="00ED0EAF">
              <w:rPr>
                <w:rFonts w:ascii="Segoe UI" w:eastAsia="Segoe UI" w:hAnsi="Segoe UI" w:cs="Segoe UI"/>
                <w:color w:val="323130"/>
                <w:sz w:val="24"/>
                <w:szCs w:val="24"/>
              </w:rPr>
              <w:t xml:space="preserve"> and psychiatrist</w:t>
            </w:r>
          </w:p>
          <w:p w14:paraId="3472D732" w14:textId="77777777" w:rsidR="00D86C89" w:rsidRPr="005C6570" w:rsidRDefault="00D86C89" w:rsidP="00D86C89">
            <w:pPr>
              <w:spacing w:line="300" w:lineRule="auto"/>
              <w:rPr>
                <w:rFonts w:ascii="Segoe UI" w:eastAsia="Segoe UI" w:hAnsi="Segoe UI" w:cs="Segoe UI"/>
                <w:color w:val="323130"/>
                <w:sz w:val="24"/>
                <w:szCs w:val="24"/>
              </w:rPr>
            </w:pPr>
          </w:p>
        </w:tc>
        <w:tc>
          <w:tcPr>
            <w:tcW w:w="3006" w:type="dxa"/>
          </w:tcPr>
          <w:p w14:paraId="4BB8920B" w14:textId="10FC270D" w:rsidR="00D86C89" w:rsidRPr="002B132C" w:rsidRDefault="00D86C89" w:rsidP="00D86C89">
            <w:pPr>
              <w:spacing w:line="300" w:lineRule="auto"/>
              <w:rPr>
                <w:rFonts w:ascii="Segoe UI" w:eastAsia="Segoe UI" w:hAnsi="Segoe UI" w:cs="Segoe UI"/>
                <w:color w:val="323130"/>
                <w:sz w:val="24"/>
                <w:szCs w:val="24"/>
              </w:rPr>
            </w:pPr>
            <w:proofErr w:type="gramStart"/>
            <w:r w:rsidRPr="005C6570">
              <w:rPr>
                <w:rFonts w:ascii="Segoe UI" w:eastAsia="Segoe UI" w:hAnsi="Segoe UI" w:cs="Segoe UI"/>
                <w:color w:val="323130"/>
                <w:sz w:val="24"/>
                <w:szCs w:val="24"/>
              </w:rPr>
              <w:t>8:In</w:t>
            </w:r>
            <w:proofErr w:type="gramEnd"/>
            <w:r w:rsidRPr="005C6570">
              <w:rPr>
                <w:rFonts w:ascii="Segoe UI" w:eastAsia="Segoe UI" w:hAnsi="Segoe UI" w:cs="Segoe UI"/>
                <w:color w:val="323130"/>
                <w:sz w:val="24"/>
                <w:szCs w:val="24"/>
              </w:rPr>
              <w:t xml:space="preserve"> your view, what is needed for better integration of mental health services in respiratory care and how can this be achieved?</w:t>
            </w:r>
          </w:p>
        </w:tc>
      </w:tr>
      <w:tr w:rsidR="00D86C89" w14:paraId="06AE639D" w14:textId="77777777" w:rsidTr="00D86C89">
        <w:tc>
          <w:tcPr>
            <w:tcW w:w="3005" w:type="dxa"/>
          </w:tcPr>
          <w:p w14:paraId="2CE6BEED" w14:textId="61E959FB" w:rsidR="00D86C89" w:rsidRDefault="00D86C89" w:rsidP="00D86C89">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Patient counselling and family engagement.</w:t>
            </w:r>
          </w:p>
        </w:tc>
        <w:tc>
          <w:tcPr>
            <w:tcW w:w="3006" w:type="dxa"/>
          </w:tcPr>
          <w:p w14:paraId="12E5DD0E" w14:textId="77777777" w:rsidR="00D86C89" w:rsidRDefault="00D86C89" w:rsidP="00D86C89">
            <w:pPr>
              <w:spacing w:line="300" w:lineRule="auto"/>
              <w:rPr>
                <w:rFonts w:ascii="Segoe UI" w:eastAsia="Segoe UI" w:hAnsi="Segoe UI" w:cs="Segoe UI"/>
                <w:color w:val="323130"/>
                <w:sz w:val="24"/>
                <w:szCs w:val="24"/>
              </w:rPr>
            </w:pPr>
            <w:r w:rsidRPr="00893694">
              <w:rPr>
                <w:rFonts w:ascii="Segoe UI" w:eastAsia="Segoe UI" w:hAnsi="Segoe UI" w:cs="Segoe UI"/>
                <w:color w:val="323130"/>
                <w:sz w:val="24"/>
                <w:szCs w:val="24"/>
              </w:rPr>
              <w:t>the people do not believe in treatment</w:t>
            </w:r>
          </w:p>
          <w:p w14:paraId="175E1B2F" w14:textId="77777777" w:rsidR="00D86C89" w:rsidRDefault="00D86C89" w:rsidP="00D86C89">
            <w:pPr>
              <w:spacing w:line="300" w:lineRule="auto"/>
              <w:rPr>
                <w:rFonts w:ascii="Segoe UI" w:eastAsia="Segoe UI" w:hAnsi="Segoe UI" w:cs="Segoe UI"/>
                <w:color w:val="323130"/>
                <w:sz w:val="24"/>
                <w:szCs w:val="24"/>
              </w:rPr>
            </w:pPr>
            <w:r w:rsidRPr="00893694">
              <w:rPr>
                <w:rFonts w:ascii="Segoe UI" w:eastAsia="Segoe UI" w:hAnsi="Segoe UI" w:cs="Segoe UI"/>
                <w:color w:val="323130"/>
                <w:sz w:val="24"/>
                <w:szCs w:val="24"/>
              </w:rPr>
              <w:t>guide them in a proper way</w:t>
            </w:r>
          </w:p>
          <w:p w14:paraId="10459D4A" w14:textId="77777777" w:rsidR="00D86C89" w:rsidRDefault="00D86C89" w:rsidP="00D86C89">
            <w:pPr>
              <w:spacing w:line="300" w:lineRule="auto"/>
              <w:rPr>
                <w:rFonts w:ascii="Segoe UI" w:eastAsia="Segoe UI" w:hAnsi="Segoe UI" w:cs="Segoe UI"/>
                <w:color w:val="323130"/>
                <w:sz w:val="24"/>
                <w:szCs w:val="24"/>
              </w:rPr>
            </w:pPr>
            <w:r w:rsidRPr="00893694">
              <w:rPr>
                <w:rFonts w:ascii="Segoe UI" w:eastAsia="Segoe UI" w:hAnsi="Segoe UI" w:cs="Segoe UI"/>
                <w:color w:val="323130"/>
                <w:sz w:val="24"/>
                <w:szCs w:val="24"/>
              </w:rPr>
              <w:t>seeking family support</w:t>
            </w:r>
          </w:p>
          <w:p w14:paraId="3E5FEBDB" w14:textId="77777777" w:rsidR="00D86C89" w:rsidRPr="00893694" w:rsidRDefault="00D86C89" w:rsidP="00D86C89">
            <w:pPr>
              <w:spacing w:line="300" w:lineRule="auto"/>
              <w:rPr>
                <w:rFonts w:ascii="Segoe UI" w:eastAsia="Segoe UI" w:hAnsi="Segoe UI" w:cs="Segoe UI"/>
                <w:color w:val="323130"/>
                <w:sz w:val="24"/>
                <w:szCs w:val="24"/>
              </w:rPr>
            </w:pPr>
          </w:p>
        </w:tc>
        <w:tc>
          <w:tcPr>
            <w:tcW w:w="3006" w:type="dxa"/>
          </w:tcPr>
          <w:p w14:paraId="2B3761C4" w14:textId="68BD39D1" w:rsidR="00D86C89" w:rsidRPr="005C6570" w:rsidRDefault="00D86C89" w:rsidP="00D86C89">
            <w:pPr>
              <w:spacing w:line="300" w:lineRule="auto"/>
              <w:rPr>
                <w:rFonts w:ascii="Segoe UI" w:eastAsia="Segoe UI" w:hAnsi="Segoe UI" w:cs="Segoe UI"/>
                <w:color w:val="323130"/>
                <w:sz w:val="24"/>
                <w:szCs w:val="24"/>
              </w:rPr>
            </w:pPr>
            <w:proofErr w:type="gramStart"/>
            <w:r w:rsidRPr="00893694">
              <w:rPr>
                <w:rFonts w:ascii="Segoe UI" w:eastAsia="Segoe UI" w:hAnsi="Segoe UI" w:cs="Segoe UI"/>
                <w:color w:val="323130"/>
                <w:sz w:val="24"/>
                <w:szCs w:val="24"/>
              </w:rPr>
              <w:t>9:what</w:t>
            </w:r>
            <w:proofErr w:type="gramEnd"/>
            <w:r w:rsidRPr="00893694">
              <w:rPr>
                <w:rFonts w:ascii="Segoe UI" w:eastAsia="Segoe UI" w:hAnsi="Segoe UI" w:cs="Segoe UI"/>
                <w:color w:val="323130"/>
                <w:sz w:val="24"/>
                <w:szCs w:val="24"/>
              </w:rPr>
              <w:t xml:space="preserve"> recommendations would you give to improve the management of anxiety in chronic crystal disease in in culture of Pakistan in Pakistani context.</w:t>
            </w:r>
          </w:p>
        </w:tc>
      </w:tr>
    </w:tbl>
    <w:p w14:paraId="0E95BAD2" w14:textId="77777777" w:rsidR="00FF29FA" w:rsidRDefault="00FF29FA" w:rsidP="00476750">
      <w:pPr>
        <w:spacing w:line="300" w:lineRule="auto"/>
        <w:rPr>
          <w:rFonts w:ascii="Segoe UI" w:eastAsia="Segoe UI" w:hAnsi="Segoe UI" w:cs="Segoe UI"/>
          <w:color w:val="323130"/>
          <w:sz w:val="24"/>
          <w:szCs w:val="24"/>
        </w:rPr>
      </w:pPr>
    </w:p>
    <w:p w14:paraId="4B4267D7" w14:textId="77777777" w:rsidR="00FF29FA" w:rsidRDefault="00FF29FA" w:rsidP="00476750">
      <w:pPr>
        <w:spacing w:line="300" w:lineRule="auto"/>
        <w:rPr>
          <w:rFonts w:ascii="Segoe UI" w:eastAsia="Segoe UI" w:hAnsi="Segoe UI" w:cs="Segoe UI"/>
          <w:color w:val="323130"/>
          <w:sz w:val="24"/>
          <w:szCs w:val="24"/>
        </w:rPr>
      </w:pPr>
    </w:p>
    <w:p w14:paraId="24A83A88" w14:textId="77777777" w:rsidR="00FF29FA" w:rsidRDefault="00FF29FA" w:rsidP="00476750">
      <w:pPr>
        <w:spacing w:line="300" w:lineRule="auto"/>
        <w:rPr>
          <w:rFonts w:ascii="Segoe UI" w:eastAsia="Segoe UI" w:hAnsi="Segoe UI" w:cs="Segoe UI"/>
          <w:color w:val="323130"/>
          <w:sz w:val="24"/>
          <w:szCs w:val="24"/>
        </w:rPr>
      </w:pPr>
    </w:p>
    <w:p w14:paraId="23375990" w14:textId="77777777" w:rsidR="00FF29FA" w:rsidRDefault="00FF29FA" w:rsidP="00476750">
      <w:pPr>
        <w:spacing w:line="300" w:lineRule="auto"/>
        <w:rPr>
          <w:rFonts w:ascii="Segoe UI" w:eastAsia="Segoe UI" w:hAnsi="Segoe UI" w:cs="Segoe UI"/>
          <w:color w:val="323130"/>
          <w:sz w:val="24"/>
          <w:szCs w:val="24"/>
        </w:rPr>
      </w:pPr>
    </w:p>
    <w:p w14:paraId="7C8E46C9" w14:textId="77777777" w:rsidR="00FF29FA" w:rsidRDefault="00FF29FA" w:rsidP="00476750">
      <w:pPr>
        <w:spacing w:line="300" w:lineRule="auto"/>
        <w:rPr>
          <w:rFonts w:ascii="Segoe UI" w:eastAsia="Segoe UI" w:hAnsi="Segoe UI" w:cs="Segoe UI"/>
          <w:color w:val="323130"/>
          <w:sz w:val="24"/>
          <w:szCs w:val="24"/>
        </w:rPr>
      </w:pPr>
    </w:p>
    <w:p w14:paraId="6F551A1B" w14:textId="77777777" w:rsidR="00FF29FA" w:rsidRDefault="00FF29FA" w:rsidP="00476750">
      <w:pPr>
        <w:spacing w:line="300" w:lineRule="auto"/>
        <w:rPr>
          <w:rFonts w:ascii="Segoe UI" w:eastAsia="Segoe UI" w:hAnsi="Segoe UI" w:cs="Segoe UI"/>
          <w:color w:val="323130"/>
          <w:sz w:val="24"/>
          <w:szCs w:val="24"/>
        </w:rPr>
      </w:pPr>
    </w:p>
    <w:p w14:paraId="1C438841" w14:textId="77777777" w:rsidR="00FF29FA" w:rsidRDefault="00FF29FA" w:rsidP="00476750">
      <w:pPr>
        <w:spacing w:line="300" w:lineRule="auto"/>
        <w:rPr>
          <w:rFonts w:ascii="Segoe UI" w:eastAsia="Segoe UI" w:hAnsi="Segoe UI" w:cs="Segoe UI"/>
          <w:color w:val="323130"/>
          <w:sz w:val="24"/>
          <w:szCs w:val="24"/>
        </w:rPr>
      </w:pPr>
    </w:p>
    <w:p w14:paraId="4B8AB79B" w14:textId="77777777" w:rsidR="00FF29FA" w:rsidRDefault="00FF29FA" w:rsidP="00476750">
      <w:pPr>
        <w:spacing w:line="300" w:lineRule="auto"/>
      </w:pPr>
    </w:p>
    <w:p w14:paraId="746A4E45" w14:textId="77777777" w:rsidR="00476750" w:rsidRPr="00DB0423" w:rsidRDefault="00476750" w:rsidP="00DB0423"/>
    <w:sectPr w:rsidR="00476750" w:rsidRPr="00DB04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75"/>
    <w:rsid w:val="00021359"/>
    <w:rsid w:val="0004224F"/>
    <w:rsid w:val="001277F9"/>
    <w:rsid w:val="001662BB"/>
    <w:rsid w:val="0017401A"/>
    <w:rsid w:val="001A33A4"/>
    <w:rsid w:val="001C36F8"/>
    <w:rsid w:val="001F0342"/>
    <w:rsid w:val="00224CD3"/>
    <w:rsid w:val="0024148A"/>
    <w:rsid w:val="002A71EC"/>
    <w:rsid w:val="002B132C"/>
    <w:rsid w:val="002E3734"/>
    <w:rsid w:val="002F3199"/>
    <w:rsid w:val="003932DB"/>
    <w:rsid w:val="0045322B"/>
    <w:rsid w:val="00456275"/>
    <w:rsid w:val="00476750"/>
    <w:rsid w:val="004D5614"/>
    <w:rsid w:val="005832A7"/>
    <w:rsid w:val="005C6570"/>
    <w:rsid w:val="005F5BC8"/>
    <w:rsid w:val="007C3252"/>
    <w:rsid w:val="007D329D"/>
    <w:rsid w:val="00874B2E"/>
    <w:rsid w:val="00893694"/>
    <w:rsid w:val="00920486"/>
    <w:rsid w:val="009656D8"/>
    <w:rsid w:val="00966960"/>
    <w:rsid w:val="00966CF0"/>
    <w:rsid w:val="00995418"/>
    <w:rsid w:val="00A2619A"/>
    <w:rsid w:val="00AA11D8"/>
    <w:rsid w:val="00AD456A"/>
    <w:rsid w:val="00B5604A"/>
    <w:rsid w:val="00B873D4"/>
    <w:rsid w:val="00BD1EC4"/>
    <w:rsid w:val="00C31953"/>
    <w:rsid w:val="00CC2228"/>
    <w:rsid w:val="00CD6480"/>
    <w:rsid w:val="00D15B39"/>
    <w:rsid w:val="00D44E28"/>
    <w:rsid w:val="00D86C89"/>
    <w:rsid w:val="00DA02F2"/>
    <w:rsid w:val="00DB0423"/>
    <w:rsid w:val="00DE23EC"/>
    <w:rsid w:val="00E57B4D"/>
    <w:rsid w:val="00E622D8"/>
    <w:rsid w:val="00E84548"/>
    <w:rsid w:val="00ED0EAF"/>
    <w:rsid w:val="00F64BAC"/>
    <w:rsid w:val="00F7542F"/>
    <w:rsid w:val="00F92372"/>
    <w:rsid w:val="00FC6E54"/>
    <w:rsid w:val="00FD1BD7"/>
    <w:rsid w:val="00FF29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CA4FD"/>
  <w15:chartTrackingRefBased/>
  <w15:docId w15:val="{4EC78638-A80B-4EC1-9540-E6D2E6A6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04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42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C36F8"/>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0862">
      <w:bodyDiv w:val="1"/>
      <w:marLeft w:val="0"/>
      <w:marRight w:val="0"/>
      <w:marTop w:val="0"/>
      <w:marBottom w:val="0"/>
      <w:divBdr>
        <w:top w:val="none" w:sz="0" w:space="0" w:color="auto"/>
        <w:left w:val="none" w:sz="0" w:space="0" w:color="auto"/>
        <w:bottom w:val="none" w:sz="0" w:space="0" w:color="auto"/>
        <w:right w:val="none" w:sz="0" w:space="0" w:color="auto"/>
      </w:divBdr>
    </w:div>
    <w:div w:id="203295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1361</Words>
  <Characters>6957</Characters>
  <Application>Microsoft Office Word</Application>
  <DocSecurity>0</DocSecurity>
  <Lines>278</Lines>
  <Paragraphs>73</Paragraphs>
  <ScaleCrop>false</ScaleCrop>
  <HeadingPairs>
    <vt:vector size="2" baseType="variant">
      <vt:variant>
        <vt:lpstr>Title</vt:lpstr>
      </vt:variant>
      <vt:variant>
        <vt:i4>1</vt:i4>
      </vt:variant>
    </vt:vector>
  </HeadingPairs>
  <TitlesOfParts>
    <vt:vector size="1" baseType="lpstr">
      <vt:lpstr/>
    </vt:vector>
  </TitlesOfParts>
  <Company>BU-64bit_R1.1</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Tuba</dc:creator>
  <cp:keywords/>
  <dc:description/>
  <cp:lastModifiedBy>Zainab Tuba</cp:lastModifiedBy>
  <cp:revision>6</cp:revision>
  <dcterms:created xsi:type="dcterms:W3CDTF">2025-08-14T12:37:00Z</dcterms:created>
  <dcterms:modified xsi:type="dcterms:W3CDTF">2025-09-21T20:53:00Z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e9ed8e6b-1566-4ac8-8127-f829670825f5</vt:lpwstr>
  </property>
</Properties>
</file>